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81B9" w14:textId="77777777" w:rsidR="005E4497" w:rsidRDefault="005E4497"/>
    <w:p w14:paraId="1BC662A3" w14:textId="77777777" w:rsidR="005E4497" w:rsidRDefault="00000000">
      <w:pPr>
        <w:pStyle w:val="Untertitel"/>
        <w:rPr>
          <w:rFonts w:ascii="Times New Roman" w:eastAsia="Times New Roman" w:hAnsi="Times New Roman" w:cs="Times New Roman"/>
        </w:rPr>
      </w:pPr>
      <w:r>
        <w:rPr>
          <w:rFonts w:ascii="Times New Roman" w:hAnsi="Times New Roman"/>
        </w:rPr>
        <w:t>Schulinternen Lehrplan des Engelbert-Kaempfer-Gymnasium Lemgo – Sekundarstufe I</w:t>
      </w:r>
    </w:p>
    <w:p w14:paraId="24C2C52F" w14:textId="77777777" w:rsidR="005E4497" w:rsidRDefault="00000000">
      <w:pPr>
        <w:pStyle w:val="Titel"/>
        <w:tabs>
          <w:tab w:val="left" w:pos="5415"/>
        </w:tabs>
        <w:spacing w:before="3402" w:after="480"/>
        <w:rPr>
          <w:rFonts w:ascii="Times New Roman" w:eastAsia="Times New Roman" w:hAnsi="Times New Roman" w:cs="Times New Roman"/>
        </w:rPr>
      </w:pPr>
      <w:r>
        <w:rPr>
          <w:rFonts w:ascii="Times New Roman" w:hAnsi="Times New Roman"/>
        </w:rPr>
        <w:t>Erdkunde</w:t>
      </w:r>
    </w:p>
    <w:p w14:paraId="5F1357DE" w14:textId="77777777" w:rsidR="005E4497" w:rsidRDefault="00000000">
      <w:pPr>
        <w:pStyle w:val="Untertitel"/>
        <w:rPr>
          <w:sz w:val="28"/>
          <w:szCs w:val="28"/>
        </w:rPr>
      </w:pPr>
      <w:r>
        <w:rPr>
          <w:sz w:val="28"/>
          <w:szCs w:val="28"/>
        </w:rPr>
        <w:t xml:space="preserve">(Fassung vom 22.06.2021) </w:t>
      </w:r>
    </w:p>
    <w:p w14:paraId="041EB78B" w14:textId="77777777" w:rsidR="005E4497" w:rsidRDefault="00000000">
      <w:r>
        <w:rPr>
          <w:rFonts w:ascii="Arial Unicode MS" w:hAnsi="Arial Unicode MS"/>
        </w:rPr>
        <w:br w:type="page"/>
      </w:r>
    </w:p>
    <w:p w14:paraId="29740572" w14:textId="77777777" w:rsidR="005E4497" w:rsidRDefault="00000000">
      <w:pPr>
        <w:pStyle w:val="StandardII"/>
        <w:rPr>
          <w:rFonts w:ascii="Times New Roman" w:eastAsia="Times New Roman" w:hAnsi="Times New Roman" w:cs="Times New Roman"/>
          <w:b/>
          <w:bCs/>
          <w:sz w:val="24"/>
          <w:szCs w:val="24"/>
        </w:rPr>
      </w:pPr>
      <w:r>
        <w:rPr>
          <w:rFonts w:ascii="Times New Roman" w:hAnsi="Times New Roman"/>
          <w:b/>
          <w:bCs/>
          <w:sz w:val="24"/>
          <w:szCs w:val="24"/>
        </w:rPr>
        <w:lastRenderedPageBreak/>
        <w:t>Inhalt</w:t>
      </w:r>
    </w:p>
    <w:p w14:paraId="6301B7DC" w14:textId="77777777" w:rsidR="005E4497" w:rsidRDefault="00000000">
      <w:r>
        <w:rPr>
          <w:rFonts w:ascii="Times New Roman" w:eastAsia="Times New Roman" w:hAnsi="Times New Roman" w:cs="Times New Roman"/>
          <w:b/>
          <w:bCs/>
          <w:sz w:val="24"/>
          <w:szCs w:val="24"/>
        </w:rPr>
        <w:fldChar w:fldCharType="begin"/>
      </w:r>
      <w:r>
        <w:rPr>
          <w:rFonts w:ascii="Times New Roman" w:eastAsia="Times New Roman" w:hAnsi="Times New Roman" w:cs="Times New Roman"/>
          <w:b/>
          <w:bCs/>
          <w:sz w:val="24"/>
          <w:szCs w:val="24"/>
        </w:rPr>
        <w:instrText xml:space="preserve"> TOC \t "heading 1, 1,heading 2, 2,heading 5, 3,heading 6, 4,heading 7, 5"</w:instrText>
      </w:r>
      <w:r>
        <w:rPr>
          <w:rFonts w:ascii="Times New Roman" w:eastAsia="Times New Roman" w:hAnsi="Times New Roman" w:cs="Times New Roman"/>
          <w:b/>
          <w:bCs/>
          <w:sz w:val="24"/>
          <w:szCs w:val="24"/>
        </w:rPr>
        <w:fldChar w:fldCharType="separate"/>
      </w:r>
    </w:p>
    <w:p w14:paraId="53F75DC5" w14:textId="77777777" w:rsidR="005E4497" w:rsidRDefault="00000000">
      <w:pPr>
        <w:pStyle w:val="Verzeichnis1"/>
      </w:pPr>
      <w:r>
        <w:rPr>
          <w:rFonts w:eastAsia="Arial Unicode MS" w:cs="Arial Unicode MS"/>
        </w:rPr>
        <w:t>1 Rahmenbedingungen der fachlichen Arbeit</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53D52927" w14:textId="77777777" w:rsidR="005E4497" w:rsidRDefault="00000000">
      <w:pPr>
        <w:pStyle w:val="Verzeichnis2"/>
      </w:pPr>
      <w:r>
        <w:rPr>
          <w:rFonts w:eastAsia="Arial Unicode MS" w:cs="Arial Unicode MS"/>
        </w:rPr>
        <w:t>2 Entscheidungen zum Unterricht</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4</w:t>
      </w:r>
      <w:r>
        <w:fldChar w:fldCharType="end"/>
      </w:r>
    </w:p>
    <w:p w14:paraId="3398AE29" w14:textId="77777777" w:rsidR="005E4497" w:rsidRDefault="00000000">
      <w:pPr>
        <w:pStyle w:val="Verzeichnis2"/>
      </w:pPr>
      <w:r>
        <w:rPr>
          <w:rFonts w:eastAsia="Arial Unicode MS" w:cs="Arial Unicode MS"/>
        </w:rPr>
        <w:t>2.1 Unterrichtsvorhaben</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4</w:t>
      </w:r>
      <w:r>
        <w:fldChar w:fldCharType="end"/>
      </w:r>
    </w:p>
    <w:p w14:paraId="035E3171" w14:textId="77777777" w:rsidR="005E4497" w:rsidRDefault="00000000">
      <w:pPr>
        <w:pStyle w:val="Verzeichnis2"/>
      </w:pPr>
      <w:r>
        <w:rPr>
          <w:rFonts w:eastAsia="Arial Unicode MS" w:cs="Arial Unicode MS"/>
        </w:rPr>
        <w:t>2.4 Lehr- und Lernmittel</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41</w:t>
      </w:r>
      <w:r>
        <w:fldChar w:fldCharType="end"/>
      </w:r>
    </w:p>
    <w:p w14:paraId="4F9B67A9" w14:textId="77777777" w:rsidR="005E4497" w:rsidRDefault="00000000">
      <w:pPr>
        <w:pStyle w:val="Verzeichnis1"/>
      </w:pPr>
      <w:r>
        <w:rPr>
          <w:rFonts w:eastAsia="Arial Unicode MS" w:cs="Arial Unicode MS"/>
        </w:rPr>
        <w:t>3 Entscheidungen zu fach- und unterrichtsübergreifenden Fragen</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42</w:t>
      </w:r>
      <w:r>
        <w:fldChar w:fldCharType="end"/>
      </w:r>
    </w:p>
    <w:p w14:paraId="17E48D4C" w14:textId="77777777" w:rsidR="005E4497" w:rsidRDefault="00000000">
      <w:pPr>
        <w:pStyle w:val="Verzeichnis1"/>
      </w:pPr>
      <w:r>
        <w:rPr>
          <w:rFonts w:eastAsia="Arial Unicode MS" w:cs="Arial Unicode MS"/>
        </w:rPr>
        <w:t>4 Qualitätssicherung und Evaluation</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43</w:t>
      </w:r>
      <w:r>
        <w:fldChar w:fldCharType="end"/>
      </w:r>
    </w:p>
    <w:p w14:paraId="360D5A5A" w14:textId="77777777" w:rsidR="005E4497" w:rsidRDefault="00000000">
      <w:r>
        <w:rPr>
          <w:rFonts w:ascii="Times New Roman" w:eastAsia="Times New Roman" w:hAnsi="Times New Roman" w:cs="Times New Roman"/>
          <w:b/>
          <w:bCs/>
          <w:sz w:val="24"/>
          <w:szCs w:val="24"/>
        </w:rPr>
        <w:fldChar w:fldCharType="end"/>
      </w:r>
    </w:p>
    <w:p w14:paraId="394FFBF2" w14:textId="77777777" w:rsidR="005E4497" w:rsidRDefault="005E4497"/>
    <w:p w14:paraId="4C81572B" w14:textId="77777777" w:rsidR="005E4497" w:rsidRDefault="005E4497"/>
    <w:p w14:paraId="18F9E7D0" w14:textId="77777777" w:rsidR="005E4497" w:rsidRDefault="00000000">
      <w:pPr>
        <w:spacing w:after="160" w:line="259" w:lineRule="auto"/>
        <w:jc w:val="left"/>
      </w:pPr>
      <w:r>
        <w:rPr>
          <w:rFonts w:ascii="Arial Unicode MS" w:hAnsi="Arial Unicode MS"/>
        </w:rPr>
        <w:br w:type="page"/>
      </w:r>
    </w:p>
    <w:p w14:paraId="463ECC36" w14:textId="77777777" w:rsidR="005E4497" w:rsidRDefault="00000000">
      <w:pPr>
        <w:pStyle w:val="berschrift1"/>
        <w:rPr>
          <w:rFonts w:ascii="Times New Roman" w:eastAsia="Times New Roman" w:hAnsi="Times New Roman" w:cs="Times New Roman"/>
          <w:b/>
          <w:bCs/>
          <w:color w:val="000000"/>
          <w:sz w:val="24"/>
          <w:szCs w:val="24"/>
          <w:u w:color="000000"/>
        </w:rPr>
      </w:pPr>
      <w:bookmarkStart w:id="0" w:name="_Toc"/>
      <w:r>
        <w:rPr>
          <w:rFonts w:ascii="Times New Roman" w:hAnsi="Times New Roman"/>
          <w:b/>
          <w:bCs/>
          <w:color w:val="000000"/>
          <w:sz w:val="24"/>
          <w:szCs w:val="24"/>
          <w:u w:color="000000"/>
        </w:rPr>
        <w:lastRenderedPageBreak/>
        <w:t>1</w:t>
      </w:r>
      <w:r>
        <w:rPr>
          <w:rFonts w:ascii="Times New Roman" w:hAnsi="Times New Roman"/>
          <w:b/>
          <w:bCs/>
          <w:color w:val="000000"/>
          <w:sz w:val="24"/>
          <w:szCs w:val="24"/>
          <w:u w:color="000000"/>
        </w:rPr>
        <w:tab/>
        <w:t>Rahmenbedingungen der fachlichen Arbeit</w:t>
      </w:r>
      <w:bookmarkEnd w:id="0"/>
    </w:p>
    <w:p w14:paraId="722D0F8D" w14:textId="77777777" w:rsidR="005E4497" w:rsidRDefault="005E4497">
      <w:pPr>
        <w:spacing w:after="160" w:line="259" w:lineRule="auto"/>
        <w:jc w:val="left"/>
      </w:pPr>
    </w:p>
    <w:p w14:paraId="45BA8F8E" w14:textId="77777777" w:rsidR="005E4497" w:rsidRDefault="00000000">
      <w:pPr>
        <w:spacing w:after="160" w:line="259" w:lineRule="auto"/>
        <w:jc w:val="left"/>
        <w:rPr>
          <w:rFonts w:ascii="Times New Roman" w:eastAsia="Times New Roman" w:hAnsi="Times New Roman" w:cs="Times New Roman"/>
          <w:sz w:val="24"/>
          <w:szCs w:val="24"/>
        </w:rPr>
      </w:pPr>
      <w:r>
        <w:rPr>
          <w:rFonts w:ascii="Times New Roman" w:hAnsi="Times New Roman"/>
          <w:sz w:val="24"/>
          <w:szCs w:val="24"/>
        </w:rPr>
        <w:t>Allgemeine Angaben zur Schule</w:t>
      </w:r>
    </w:p>
    <w:p w14:paraId="212213D4" w14:textId="77777777" w:rsidR="005E4497" w:rsidRDefault="005E4497">
      <w:pPr>
        <w:spacing w:after="160" w:line="259" w:lineRule="auto"/>
        <w:jc w:val="left"/>
      </w:pPr>
    </w:p>
    <w:p w14:paraId="335F6C4E" w14:textId="77777777" w:rsidR="005E4497" w:rsidRDefault="00000000">
      <w:pPr>
        <w:spacing w:after="160" w:line="259" w:lineRule="auto"/>
        <w:rPr>
          <w:rFonts w:ascii="Times New Roman" w:eastAsia="Times New Roman" w:hAnsi="Times New Roman" w:cs="Times New Roman"/>
          <w:sz w:val="24"/>
          <w:szCs w:val="24"/>
        </w:rPr>
      </w:pPr>
      <w:r>
        <w:rPr>
          <w:rFonts w:ascii="Times New Roman" w:hAnsi="Times New Roman"/>
          <w:sz w:val="24"/>
          <w:szCs w:val="24"/>
        </w:rPr>
        <w:t xml:space="preserve">Am EKG wird das Fach Erdkunde in der Jahrgansstufe 5 und 7 zweistündig, in der Jahrgansstufe 8 einstündig und in der Jahrgansstufe 10 zweistündig unterrichtet. Weiterhin gibt es in der Klasse 8 den Differenzierungskurs Erdkunde. </w:t>
      </w:r>
    </w:p>
    <w:p w14:paraId="6ECAC054" w14:textId="77777777" w:rsidR="005E4497" w:rsidRDefault="00000000">
      <w:pPr>
        <w:spacing w:after="160" w:line="259" w:lineRule="auto"/>
      </w:pPr>
      <w:r>
        <w:rPr>
          <w:rFonts w:ascii="Times New Roman" w:hAnsi="Times New Roman"/>
          <w:sz w:val="24"/>
          <w:szCs w:val="24"/>
        </w:rPr>
        <w:t>Für das Fach Erdkunde steht ein Fachraum mit multimedialer Ausstattung zur Verfügung sowie ein Kartenraum mit einer Sammlung von regionalen und internationalen physischen und sozialgeographischen Karten.</w:t>
      </w:r>
      <w:r>
        <w:rPr>
          <w:rFonts w:ascii="Arial Unicode MS" w:hAnsi="Arial Unicode MS"/>
        </w:rPr>
        <w:br w:type="page"/>
      </w:r>
    </w:p>
    <w:p w14:paraId="7341481B" w14:textId="77777777" w:rsidR="005E4497" w:rsidRDefault="00000000">
      <w:pPr>
        <w:pStyle w:val="berschrift2"/>
        <w:spacing w:line="360" w:lineRule="auto"/>
        <w:rPr>
          <w:rFonts w:ascii="Times New Roman" w:eastAsia="Times New Roman" w:hAnsi="Times New Roman" w:cs="Times New Roman"/>
          <w:b/>
          <w:bCs/>
          <w:color w:val="000000"/>
          <w:sz w:val="24"/>
          <w:szCs w:val="24"/>
          <w:u w:color="000000"/>
        </w:rPr>
      </w:pPr>
      <w:bookmarkStart w:id="1" w:name="_Toc1"/>
      <w:r>
        <w:rPr>
          <w:rFonts w:ascii="Times New Roman" w:hAnsi="Times New Roman"/>
          <w:b/>
          <w:bCs/>
          <w:color w:val="000000"/>
          <w:sz w:val="24"/>
          <w:szCs w:val="24"/>
          <w:u w:color="000000"/>
        </w:rPr>
        <w:lastRenderedPageBreak/>
        <w:t>2 Entscheidungen zum Unterricht</w:t>
      </w:r>
      <w:bookmarkEnd w:id="1"/>
    </w:p>
    <w:p w14:paraId="2A781BBC" w14:textId="77777777" w:rsidR="005E4497" w:rsidRDefault="00000000">
      <w:pPr>
        <w:pStyle w:val="berschrift2"/>
        <w:spacing w:line="360" w:lineRule="auto"/>
        <w:rPr>
          <w:rFonts w:ascii="Times New Roman" w:eastAsia="Times New Roman" w:hAnsi="Times New Roman" w:cs="Times New Roman"/>
          <w:b/>
          <w:bCs/>
          <w:color w:val="000000"/>
          <w:sz w:val="24"/>
          <w:szCs w:val="24"/>
          <w:u w:color="000000"/>
        </w:rPr>
      </w:pPr>
      <w:bookmarkStart w:id="2" w:name="_Toc2"/>
      <w:r>
        <w:rPr>
          <w:rFonts w:ascii="Times New Roman" w:hAnsi="Times New Roman"/>
          <w:b/>
          <w:bCs/>
          <w:color w:val="000000"/>
          <w:sz w:val="24"/>
          <w:szCs w:val="24"/>
          <w:u w:color="000000"/>
        </w:rPr>
        <w:t>2.1 Unterrichtsvorhaben</w:t>
      </w:r>
      <w:bookmarkEnd w:id="2"/>
    </w:p>
    <w:p w14:paraId="5CCCD2BD" w14:textId="77777777" w:rsidR="005E4497" w:rsidRDefault="005E4497"/>
    <w:p w14:paraId="38BD7587"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 xml:space="preserve">In der nachfolgenden </w:t>
      </w:r>
      <w:r>
        <w:rPr>
          <w:rFonts w:ascii="Times New Roman" w:hAnsi="Times New Roman"/>
          <w:i/>
          <w:iCs/>
          <w:sz w:val="24"/>
          <w:szCs w:val="24"/>
        </w:rPr>
        <w:t>Übersicht über die Unterrichtsvorhaben</w:t>
      </w:r>
      <w:r>
        <w:rPr>
          <w:rFonts w:ascii="Times New Roman" w:hAnsi="Times New Roman"/>
          <w:sz w:val="24"/>
          <w:szCs w:val="24"/>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des Übersichtsrasters werden u.a. Möglichkeiten im Hinblick auf inhaltliche Fokussierungen und interne Verknüpfungen ausgewiesen. </w:t>
      </w:r>
    </w:p>
    <w:p w14:paraId="57527FDA" w14:textId="77777777" w:rsidR="005E4497" w:rsidRDefault="00000000">
      <w:pPr>
        <w:suppressAutoHyphens/>
        <w:spacing w:line="360" w:lineRule="auto"/>
        <w:rPr>
          <w:rFonts w:ascii="Times New Roman" w:eastAsia="Times New Roman" w:hAnsi="Times New Roman" w:cs="Times New Roman"/>
          <w:sz w:val="24"/>
          <w:szCs w:val="24"/>
        </w:rPr>
      </w:pPr>
      <w:r>
        <w:rPr>
          <w:rFonts w:ascii="Times New Roman" w:hAnsi="Times New Roman"/>
          <w:sz w:val="24"/>
          <w:szCs w:val="24"/>
        </w:rPr>
        <w:t>Der ausgewiesene Zeitbedarf versteht sich als grobe Orientierungsgröße, die nach Bedarf über- oder unterschritten werden kann. Der Schulinterne Lehrplan ist so gestaltet, dass er zusätzlichen Spielraum für Vertiefungen, besondere Interessen,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12FFB6CC" w14:textId="77777777" w:rsidR="005E4497" w:rsidRDefault="00000000">
      <w:pPr>
        <w:spacing w:after="160" w:line="259" w:lineRule="auto"/>
        <w:jc w:val="left"/>
      </w:pPr>
      <w:r>
        <w:rPr>
          <w:rFonts w:ascii="Arial Unicode MS" w:hAnsi="Arial Unicode MS"/>
          <w:sz w:val="24"/>
          <w:szCs w:val="24"/>
        </w:rPr>
        <w:br w:type="page"/>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2"/>
      </w:tblGrid>
      <w:tr w:rsidR="005E4497" w14:paraId="67849D66" w14:textId="77777777">
        <w:tblPrEx>
          <w:tblCellMar>
            <w:top w:w="0" w:type="dxa"/>
            <w:left w:w="0" w:type="dxa"/>
            <w:bottom w:w="0" w:type="dxa"/>
            <w:right w:w="0" w:type="dxa"/>
          </w:tblCellMar>
        </w:tblPrEx>
        <w:trPr>
          <w:trHeight w:val="300"/>
        </w:trPr>
        <w:tc>
          <w:tcPr>
            <w:tcW w:w="9062"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77147976" w14:textId="77777777" w:rsidR="005E4497" w:rsidRDefault="00000000">
            <w:pPr>
              <w:jc w:val="center"/>
            </w:pPr>
            <w:r>
              <w:rPr>
                <w:rFonts w:ascii="Times New Roman" w:hAnsi="Times New Roman"/>
                <w:b/>
                <w:bCs/>
                <w:sz w:val="24"/>
                <w:szCs w:val="24"/>
              </w:rPr>
              <w:lastRenderedPageBreak/>
              <w:t>Jahrgangsstufe 5</w:t>
            </w:r>
          </w:p>
        </w:tc>
      </w:tr>
      <w:tr w:rsidR="005E4497" w14:paraId="34E61972" w14:textId="77777777">
        <w:tblPrEx>
          <w:tblCellMar>
            <w:top w:w="0" w:type="dxa"/>
            <w:left w:w="0" w:type="dxa"/>
            <w:bottom w:w="0" w:type="dxa"/>
            <w:right w:w="0" w:type="dxa"/>
          </w:tblCellMar>
        </w:tblPrEx>
        <w:trPr>
          <w:trHeight w:val="11382"/>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659743DE" w14:textId="77777777" w:rsidR="005E4497" w:rsidRDefault="00000000">
            <w:pPr>
              <w:spacing w:after="0"/>
              <w:rPr>
                <w:rFonts w:ascii="Times New Roman" w:eastAsia="Times New Roman" w:hAnsi="Times New Roman" w:cs="Times New Roman"/>
                <w:b/>
                <w:bCs/>
                <w:sz w:val="24"/>
                <w:szCs w:val="24"/>
              </w:rPr>
            </w:pPr>
            <w:r>
              <w:rPr>
                <w:rFonts w:ascii="Times New Roman" w:hAnsi="Times New Roman"/>
                <w:b/>
                <w:bCs/>
                <w:sz w:val="24"/>
                <w:szCs w:val="24"/>
              </w:rPr>
              <w:t>Unterrichtsvorhaben I:  Kennt ihr euch aus? - Einführung in die Arbeit mit Karte und Atlas zur Orientierung auf unterschiedlichen Maßstabsebenen</w:t>
            </w:r>
          </w:p>
          <w:p w14:paraId="7713987A" w14:textId="77777777" w:rsidR="005E4497" w:rsidRDefault="005E4497">
            <w:pPr>
              <w:rPr>
                <w:rFonts w:ascii="Times New Roman" w:eastAsia="Times New Roman" w:hAnsi="Times New Roman" w:cs="Times New Roman"/>
                <w:sz w:val="24"/>
                <w:szCs w:val="24"/>
              </w:rPr>
            </w:pPr>
          </w:p>
          <w:p w14:paraId="45CD71B0" w14:textId="77777777" w:rsidR="005E4497" w:rsidRDefault="00000000">
            <w:pPr>
              <w:spacing w:after="0"/>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758F4008" w14:textId="77777777" w:rsidR="005E4497" w:rsidRDefault="005E4497">
            <w:pPr>
              <w:rPr>
                <w:rFonts w:ascii="Times New Roman" w:eastAsia="Times New Roman" w:hAnsi="Times New Roman" w:cs="Times New Roman"/>
                <w:sz w:val="24"/>
                <w:szCs w:val="24"/>
              </w:rPr>
            </w:pPr>
          </w:p>
          <w:p w14:paraId="13985D9B" w14:textId="77777777" w:rsidR="005E4497" w:rsidRDefault="00000000">
            <w:pPr>
              <w:spacing w:after="0"/>
              <w:rPr>
                <w:rFonts w:ascii="Times New Roman" w:eastAsia="Times New Roman" w:hAnsi="Times New Roman" w:cs="Times New Roman"/>
                <w:sz w:val="24"/>
                <w:szCs w:val="24"/>
              </w:rPr>
            </w:pPr>
            <w:r>
              <w:rPr>
                <w:rFonts w:ascii="Times New Roman" w:hAnsi="Times New Roman"/>
                <w:sz w:val="24"/>
                <w:szCs w:val="24"/>
              </w:rPr>
              <w:t>Die Schülerinnen und Schüler …</w:t>
            </w:r>
          </w:p>
          <w:p w14:paraId="574BCFF6" w14:textId="77777777" w:rsidR="005E4497" w:rsidRDefault="005E4497">
            <w:pPr>
              <w:spacing w:after="0"/>
              <w:rPr>
                <w:rFonts w:ascii="Times New Roman" w:eastAsia="Times New Roman" w:hAnsi="Times New Roman" w:cs="Times New Roman"/>
                <w:sz w:val="24"/>
                <w:szCs w:val="24"/>
              </w:rPr>
            </w:pPr>
          </w:p>
          <w:p w14:paraId="1275E33E" w14:textId="77777777" w:rsidR="005E4497" w:rsidRDefault="00000000">
            <w:pPr>
              <w:pStyle w:val="Listenabsatz"/>
              <w:numPr>
                <w:ilvl w:val="0"/>
                <w:numId w:val="1"/>
              </w:numPr>
              <w:spacing w:after="0" w:line="240" w:lineRule="auto"/>
              <w:jc w:val="left"/>
              <w:rPr>
                <w:rFonts w:ascii="Times New Roman" w:hAnsi="Times New Roman"/>
                <w:sz w:val="24"/>
                <w:szCs w:val="24"/>
              </w:rPr>
            </w:pPr>
            <w:r>
              <w:rPr>
                <w:rFonts w:ascii="Times New Roman" w:hAnsi="Times New Roman"/>
                <w:sz w:val="24"/>
                <w:szCs w:val="24"/>
              </w:rPr>
              <w:t>orientieren sich unmittelbar vor Ort und mittelbar mithilfe von Karten und einfachen web- bzw. GPS-basierten Anwendungen (MK1),</w:t>
            </w:r>
          </w:p>
          <w:p w14:paraId="4F9B70F4" w14:textId="77777777" w:rsidR="005E4497" w:rsidRDefault="00000000">
            <w:pPr>
              <w:pStyle w:val="Listenabsatz"/>
              <w:numPr>
                <w:ilvl w:val="0"/>
                <w:numId w:val="1"/>
              </w:numPr>
              <w:spacing w:after="0" w:line="240" w:lineRule="auto"/>
              <w:jc w:val="left"/>
              <w:rPr>
                <w:rFonts w:ascii="Times New Roman" w:hAnsi="Times New Roman"/>
                <w:sz w:val="24"/>
                <w:szCs w:val="24"/>
              </w:rPr>
            </w:pPr>
            <w:r>
              <w:rPr>
                <w:rFonts w:ascii="Times New Roman" w:hAnsi="Times New Roman"/>
                <w:sz w:val="24"/>
                <w:szCs w:val="24"/>
              </w:rPr>
              <w:t>nutzen Inhaltsverzeichnis, Register und Planquadrate im Atlas sowie digitale Kartenanwendungen zur Orientierung und Lokalisierung (MK3),</w:t>
            </w:r>
          </w:p>
          <w:p w14:paraId="194919A8" w14:textId="77777777" w:rsidR="005E4497" w:rsidRDefault="00000000">
            <w:pPr>
              <w:pStyle w:val="Listenabsatz"/>
              <w:numPr>
                <w:ilvl w:val="0"/>
                <w:numId w:val="2"/>
              </w:numPr>
              <w:spacing w:after="0"/>
              <w:rPr>
                <w:rFonts w:ascii="Times New Roman" w:hAnsi="Times New Roman"/>
                <w:sz w:val="24"/>
                <w:szCs w:val="24"/>
              </w:rPr>
            </w:pPr>
            <w:r>
              <w:rPr>
                <w:rFonts w:ascii="Times New Roman" w:hAnsi="Times New Roman"/>
                <w:sz w:val="24"/>
                <w:szCs w:val="24"/>
              </w:rPr>
              <w:t xml:space="preserve">präsentieren Arbeitsergebnisse mithilfe analoger und digitaler Techniken verständlich und adressatenbezogen unter Verwendung eingeführter Fachbegriffe (MK5), </w:t>
            </w:r>
          </w:p>
          <w:p w14:paraId="246A13C8" w14:textId="77777777" w:rsidR="005E4497" w:rsidRDefault="00000000">
            <w:pPr>
              <w:pStyle w:val="Listenabsatz"/>
              <w:numPr>
                <w:ilvl w:val="0"/>
                <w:numId w:val="1"/>
              </w:numPr>
              <w:spacing w:after="0" w:line="240" w:lineRule="auto"/>
              <w:jc w:val="left"/>
              <w:rPr>
                <w:rFonts w:ascii="Times New Roman" w:hAnsi="Times New Roman"/>
                <w:sz w:val="24"/>
                <w:szCs w:val="24"/>
              </w:rPr>
            </w:pPr>
            <w:r>
              <w:rPr>
                <w:rFonts w:ascii="Times New Roman" w:hAnsi="Times New Roman"/>
                <w:sz w:val="24"/>
                <w:szCs w:val="24"/>
              </w:rPr>
              <w:t>beteiligen sich an Planungsaufgaben im Rahmen von Unterrichtsgängen (HK2).</w:t>
            </w:r>
          </w:p>
          <w:p w14:paraId="148599A7" w14:textId="77777777" w:rsidR="005E4497" w:rsidRDefault="005E4497">
            <w:pPr>
              <w:rPr>
                <w:rFonts w:ascii="Times New Roman" w:eastAsia="Times New Roman" w:hAnsi="Times New Roman" w:cs="Times New Roman"/>
                <w:sz w:val="24"/>
                <w:szCs w:val="24"/>
              </w:rPr>
            </w:pPr>
          </w:p>
          <w:p w14:paraId="646465C5" w14:textId="77777777" w:rsidR="005E4497" w:rsidRDefault="00000000">
            <w:pPr>
              <w:spacing w:after="0"/>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IF 1 (Unterschiedlich strukturierte Siedlungen)</w:t>
            </w:r>
          </w:p>
          <w:p w14:paraId="7AA1290E" w14:textId="77777777" w:rsidR="005E4497" w:rsidRDefault="005E4497">
            <w:pPr>
              <w:rPr>
                <w:rFonts w:ascii="Times New Roman" w:eastAsia="Times New Roman" w:hAnsi="Times New Roman" w:cs="Times New Roman"/>
                <w:sz w:val="24"/>
                <w:szCs w:val="24"/>
              </w:rPr>
            </w:pPr>
          </w:p>
          <w:p w14:paraId="13B0ECE8" w14:textId="77777777" w:rsidR="005E4497" w:rsidRDefault="00000000">
            <w:pPr>
              <w:spacing w:after="0"/>
              <w:rPr>
                <w:rFonts w:ascii="Times New Roman" w:eastAsia="Times New Roman" w:hAnsi="Times New Roman" w:cs="Times New Roman"/>
                <w:sz w:val="24"/>
                <w:szCs w:val="24"/>
              </w:rPr>
            </w:pPr>
            <w:r>
              <w:rPr>
                <w:rFonts w:ascii="Times New Roman" w:hAnsi="Times New Roman"/>
                <w:b/>
                <w:bCs/>
                <w:sz w:val="24"/>
                <w:szCs w:val="24"/>
              </w:rPr>
              <w:t>Inhaltliche Schwerpunkte</w:t>
            </w:r>
            <w:r>
              <w:rPr>
                <w:rFonts w:ascii="Times New Roman" w:hAnsi="Times New Roman"/>
                <w:sz w:val="24"/>
                <w:szCs w:val="24"/>
              </w:rPr>
              <w:t>:</w:t>
            </w:r>
          </w:p>
          <w:p w14:paraId="057D4CA3" w14:textId="77777777" w:rsidR="005E4497" w:rsidRDefault="005E4497">
            <w:pPr>
              <w:spacing w:after="0"/>
              <w:rPr>
                <w:rFonts w:ascii="Times New Roman" w:eastAsia="Times New Roman" w:hAnsi="Times New Roman" w:cs="Times New Roman"/>
                <w:sz w:val="24"/>
                <w:szCs w:val="24"/>
              </w:rPr>
            </w:pPr>
          </w:p>
          <w:p w14:paraId="32F1C037" w14:textId="77777777" w:rsidR="005E4497" w:rsidRDefault="00000000">
            <w:pPr>
              <w:numPr>
                <w:ilvl w:val="0"/>
                <w:numId w:val="2"/>
              </w:numPr>
              <w:spacing w:after="0" w:line="240" w:lineRule="auto"/>
              <w:jc w:val="left"/>
              <w:rPr>
                <w:rFonts w:ascii="Times New Roman" w:hAnsi="Times New Roman"/>
                <w:sz w:val="24"/>
                <w:szCs w:val="24"/>
              </w:rPr>
            </w:pPr>
            <w:r>
              <w:rPr>
                <w:rFonts w:ascii="Times New Roman" w:hAnsi="Times New Roman"/>
                <w:sz w:val="24"/>
                <w:szCs w:val="24"/>
              </w:rPr>
              <w:t>physiognomische Merkmale von Siedlungen: Verkehrswege</w:t>
            </w:r>
          </w:p>
          <w:p w14:paraId="7F67BDE4" w14:textId="77777777" w:rsidR="005E4497" w:rsidRDefault="00000000">
            <w:pPr>
              <w:numPr>
                <w:ilvl w:val="0"/>
                <w:numId w:val="2"/>
              </w:numPr>
              <w:spacing w:after="0" w:line="240" w:lineRule="auto"/>
              <w:jc w:val="left"/>
              <w:rPr>
                <w:rFonts w:ascii="Times New Roman" w:hAnsi="Times New Roman"/>
                <w:sz w:val="24"/>
                <w:szCs w:val="24"/>
              </w:rPr>
            </w:pPr>
            <w:r>
              <w:rPr>
                <w:rFonts w:ascii="Times New Roman" w:hAnsi="Times New Roman"/>
                <w:sz w:val="24"/>
                <w:szCs w:val="24"/>
              </w:rPr>
              <w:t>Daseinsgrundfunktionen in Siedlungen: Wohnen, Bildung und Mobilität</w:t>
            </w:r>
          </w:p>
          <w:p w14:paraId="49ECD1B5" w14:textId="77777777" w:rsidR="005E4497" w:rsidRDefault="005E4497">
            <w:pPr>
              <w:rPr>
                <w:rFonts w:ascii="Times New Roman" w:eastAsia="Times New Roman" w:hAnsi="Times New Roman" w:cs="Times New Roman"/>
                <w:sz w:val="24"/>
                <w:szCs w:val="24"/>
              </w:rPr>
            </w:pPr>
          </w:p>
          <w:p w14:paraId="1D35EC97" w14:textId="77777777" w:rsidR="005E4497" w:rsidRDefault="00000000">
            <w:pPr>
              <w:spacing w:after="0"/>
              <w:rPr>
                <w:rFonts w:ascii="Times New Roman" w:eastAsia="Times New Roman" w:hAnsi="Times New Roman" w:cs="Times New Roman"/>
                <w:b/>
                <w:bCs/>
                <w:sz w:val="24"/>
                <w:szCs w:val="24"/>
              </w:rPr>
            </w:pPr>
            <w:r>
              <w:rPr>
                <w:rFonts w:ascii="Times New Roman" w:hAnsi="Times New Roman"/>
                <w:b/>
                <w:bCs/>
                <w:sz w:val="24"/>
                <w:szCs w:val="24"/>
              </w:rPr>
              <w:t>Hinweise:</w:t>
            </w:r>
          </w:p>
          <w:p w14:paraId="38C21C8C" w14:textId="77777777" w:rsidR="005E4497" w:rsidRDefault="005E4497">
            <w:pPr>
              <w:spacing w:after="0"/>
              <w:rPr>
                <w:rFonts w:ascii="Times New Roman" w:eastAsia="Times New Roman" w:hAnsi="Times New Roman" w:cs="Times New Roman"/>
                <w:b/>
                <w:bCs/>
                <w:sz w:val="24"/>
                <w:szCs w:val="24"/>
              </w:rPr>
            </w:pPr>
          </w:p>
          <w:p w14:paraId="09CDE979" w14:textId="77777777" w:rsidR="005E4497" w:rsidRDefault="00000000">
            <w:pPr>
              <w:numPr>
                <w:ilvl w:val="0"/>
                <w:numId w:val="2"/>
              </w:numPr>
              <w:spacing w:after="0" w:line="240" w:lineRule="auto"/>
              <w:jc w:val="left"/>
              <w:rPr>
                <w:rFonts w:ascii="Times New Roman" w:hAnsi="Times New Roman"/>
                <w:sz w:val="24"/>
                <w:szCs w:val="24"/>
              </w:rPr>
            </w:pPr>
            <w:r>
              <w:rPr>
                <w:rFonts w:ascii="Times New Roman" w:hAnsi="Times New Roman"/>
                <w:sz w:val="24"/>
                <w:szCs w:val="24"/>
              </w:rPr>
              <w:t xml:space="preserve">Im Zuge dieses Unterrichtsvorhabens soll eine grundlegende topographische Orientierung auf unterschiedlichen Maßstabsebenen entwickelt werden. </w:t>
            </w:r>
          </w:p>
          <w:p w14:paraId="3B828CCA" w14:textId="77777777" w:rsidR="005E4497" w:rsidRDefault="00000000">
            <w:pPr>
              <w:numPr>
                <w:ilvl w:val="0"/>
                <w:numId w:val="2"/>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kann ein Unterrichtsgang zur Orientierung im Nahraum der Schule durchgeführt werden.</w:t>
            </w:r>
          </w:p>
          <w:p w14:paraId="1A600650" w14:textId="77777777" w:rsidR="005E4497" w:rsidRDefault="005E4497">
            <w:pPr>
              <w:spacing w:after="0" w:line="240" w:lineRule="auto"/>
              <w:ind w:left="360"/>
              <w:jc w:val="left"/>
              <w:rPr>
                <w:rFonts w:ascii="Times New Roman" w:eastAsia="Times New Roman" w:hAnsi="Times New Roman" w:cs="Times New Roman"/>
                <w:sz w:val="24"/>
                <w:szCs w:val="24"/>
              </w:rPr>
            </w:pPr>
          </w:p>
          <w:p w14:paraId="70DEF83C" w14:textId="77777777" w:rsidR="005E4497" w:rsidRDefault="00000000">
            <w:pPr>
              <w:spacing w:after="0"/>
            </w:pPr>
            <w:r>
              <w:rPr>
                <w:rFonts w:ascii="Times New Roman" w:hAnsi="Times New Roman"/>
                <w:b/>
                <w:bCs/>
                <w:sz w:val="24"/>
                <w:szCs w:val="24"/>
              </w:rPr>
              <w:t>Zeitbedarf</w:t>
            </w:r>
            <w:r>
              <w:rPr>
                <w:rFonts w:ascii="Times New Roman" w:hAnsi="Times New Roman"/>
                <w:sz w:val="24"/>
                <w:szCs w:val="24"/>
              </w:rPr>
              <w:t>: ca. 10 Ustd.</w:t>
            </w:r>
          </w:p>
        </w:tc>
      </w:tr>
    </w:tbl>
    <w:p w14:paraId="7A6B09CB" w14:textId="77777777" w:rsidR="005E4497" w:rsidRDefault="005E4497">
      <w:pPr>
        <w:widowControl w:val="0"/>
        <w:spacing w:after="160" w:line="240" w:lineRule="auto"/>
        <w:jc w:val="left"/>
        <w:rPr>
          <w:rFonts w:ascii="Times New Roman" w:eastAsia="Times New Roman" w:hAnsi="Times New Roman" w:cs="Times New Roman"/>
          <w:sz w:val="24"/>
          <w:szCs w:val="24"/>
        </w:rPr>
      </w:pPr>
    </w:p>
    <w:p w14:paraId="7763B9B6" w14:textId="77777777" w:rsidR="005E4497" w:rsidRDefault="00000000">
      <w:r>
        <w:rPr>
          <w:rFonts w:ascii="Arial Unicode MS" w:hAnsi="Arial Unicode MS"/>
          <w:sz w:val="24"/>
          <w:szCs w:val="24"/>
        </w:rPr>
        <w:br w:type="page"/>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2"/>
      </w:tblGrid>
      <w:tr w:rsidR="005E4497" w14:paraId="34B90F29" w14:textId="77777777">
        <w:tblPrEx>
          <w:tblCellMar>
            <w:top w:w="0" w:type="dxa"/>
            <w:left w:w="0" w:type="dxa"/>
            <w:bottom w:w="0" w:type="dxa"/>
            <w:right w:w="0" w:type="dxa"/>
          </w:tblCellMar>
        </w:tblPrEx>
        <w:trPr>
          <w:trHeight w:val="13308"/>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47D87CD1" w14:textId="77777777" w:rsidR="005E4497" w:rsidRDefault="00000000">
            <w:pPr>
              <w:spacing w:after="0"/>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II:  Leben in der Stadt oder auf dem Land? - Leben und Wirtschaften in unterschiedlich strukturierten Siedlungen</w:t>
            </w:r>
          </w:p>
          <w:p w14:paraId="573947F3" w14:textId="77777777" w:rsidR="005E4497" w:rsidRDefault="005E4497">
            <w:pPr>
              <w:rPr>
                <w:rFonts w:ascii="Times New Roman" w:eastAsia="Times New Roman" w:hAnsi="Times New Roman" w:cs="Times New Roman"/>
                <w:sz w:val="24"/>
                <w:szCs w:val="24"/>
              </w:rPr>
            </w:pPr>
          </w:p>
          <w:p w14:paraId="4B8A0FF1"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0A926227" w14:textId="77777777" w:rsidR="005E4497" w:rsidRDefault="005E4497">
            <w:pPr>
              <w:rPr>
                <w:rFonts w:ascii="Times New Roman" w:eastAsia="Times New Roman" w:hAnsi="Times New Roman" w:cs="Times New Roman"/>
                <w:sz w:val="24"/>
                <w:szCs w:val="24"/>
              </w:rPr>
            </w:pPr>
          </w:p>
          <w:p w14:paraId="2CCC1E3A" w14:textId="77777777" w:rsidR="005E4497" w:rsidRDefault="00000000">
            <w:pPr>
              <w:spacing w:after="0"/>
              <w:rPr>
                <w:rFonts w:ascii="Times New Roman" w:eastAsia="Times New Roman" w:hAnsi="Times New Roman" w:cs="Times New Roman"/>
                <w:sz w:val="24"/>
                <w:szCs w:val="24"/>
              </w:rPr>
            </w:pPr>
            <w:r>
              <w:rPr>
                <w:rFonts w:ascii="Times New Roman" w:hAnsi="Times New Roman"/>
                <w:sz w:val="24"/>
                <w:szCs w:val="24"/>
              </w:rPr>
              <w:t>Die Schülerinnen und Schüler …</w:t>
            </w:r>
          </w:p>
          <w:p w14:paraId="2DB0696B" w14:textId="77777777" w:rsidR="005E4497" w:rsidRDefault="005E4497">
            <w:pPr>
              <w:spacing w:after="0"/>
              <w:rPr>
                <w:rFonts w:ascii="Times New Roman" w:eastAsia="Times New Roman" w:hAnsi="Times New Roman" w:cs="Times New Roman"/>
                <w:sz w:val="24"/>
                <w:szCs w:val="24"/>
              </w:rPr>
            </w:pPr>
          </w:p>
          <w:p w14:paraId="63C8F93F"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orientieren sich unmittelbar vor Ort und mittelbar mithilfe von Karten und einfachen web- bzw. GPS-basierten Anwendungen (MK1),</w:t>
            </w:r>
          </w:p>
          <w:p w14:paraId="300EDBC0"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werten einfache kontinuierliche und diskontinuierliche analoge und digitale Texte zur Beantwortung raumbezogener Fragestellungen aus (MK4),</w:t>
            </w:r>
          </w:p>
          <w:p w14:paraId="451123E0"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stellen geographische Informationen mittels Skizzen und einfachen Diagrammen graphisch dar (MK6),</w:t>
            </w:r>
          </w:p>
          <w:p w14:paraId="3D9A1B05"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beteiligen sich an Planungsaufgaben im Rahmen von Unterrichtsgängen oder Exkursionen (HK2).</w:t>
            </w:r>
          </w:p>
          <w:p w14:paraId="5C0B7611" w14:textId="77777777" w:rsidR="005E4497" w:rsidRDefault="005E4497">
            <w:pPr>
              <w:rPr>
                <w:rFonts w:ascii="Times New Roman" w:eastAsia="Times New Roman" w:hAnsi="Times New Roman" w:cs="Times New Roman"/>
                <w:sz w:val="24"/>
                <w:szCs w:val="24"/>
              </w:rPr>
            </w:pPr>
          </w:p>
          <w:p w14:paraId="3EBD4F8E"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IF 1 (unterschiedlich strukturierte Siedlungen)</w:t>
            </w:r>
          </w:p>
          <w:p w14:paraId="7FA1CB35" w14:textId="77777777" w:rsidR="005E4497" w:rsidRDefault="005E4497">
            <w:pPr>
              <w:rPr>
                <w:rFonts w:ascii="Times New Roman" w:eastAsia="Times New Roman" w:hAnsi="Times New Roman" w:cs="Times New Roman"/>
                <w:sz w:val="24"/>
                <w:szCs w:val="24"/>
              </w:rPr>
            </w:pPr>
          </w:p>
          <w:p w14:paraId="7CFD9B2C" w14:textId="77777777" w:rsidR="005E4497" w:rsidRDefault="00000000">
            <w:pPr>
              <w:spacing w:after="0"/>
              <w:rPr>
                <w:rFonts w:ascii="Times New Roman" w:eastAsia="Times New Roman" w:hAnsi="Times New Roman" w:cs="Times New Roman"/>
                <w:b/>
                <w:bCs/>
                <w:sz w:val="24"/>
                <w:szCs w:val="24"/>
              </w:rPr>
            </w:pPr>
            <w:r>
              <w:rPr>
                <w:rFonts w:ascii="Times New Roman" w:hAnsi="Times New Roman"/>
                <w:b/>
                <w:bCs/>
                <w:sz w:val="24"/>
                <w:szCs w:val="24"/>
              </w:rPr>
              <w:t>Inhaltliche Schwerpunkte:</w:t>
            </w:r>
          </w:p>
          <w:p w14:paraId="2836EEFB" w14:textId="77777777" w:rsidR="005E4497" w:rsidRDefault="005E4497">
            <w:pPr>
              <w:spacing w:after="0"/>
              <w:rPr>
                <w:rFonts w:ascii="Times New Roman" w:eastAsia="Times New Roman" w:hAnsi="Times New Roman" w:cs="Times New Roman"/>
                <w:b/>
                <w:bCs/>
                <w:sz w:val="24"/>
                <w:szCs w:val="24"/>
              </w:rPr>
            </w:pPr>
          </w:p>
          <w:p w14:paraId="5E7AE0BC"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physiognomische Merkmale von Siedlungen: Bebauungshöhe und -dichte, Grund- und Aufriss, Verkehrswege</w:t>
            </w:r>
          </w:p>
          <w:p w14:paraId="2B0C6610"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Daseinsgrundfunktionen in Siedlungen: Wohnen, Arbeit, Versorgung, Erholung, Bildung und Mobilität</w:t>
            </w:r>
          </w:p>
          <w:p w14:paraId="15B43E85"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Stadt-Umlandbeziehungen: Freizeitpendler Berufs-, Einkaufs-, Ausbildungs- und Freizeitpendler</w:t>
            </w:r>
          </w:p>
          <w:p w14:paraId="3ECF2B77"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Funktionsräumliche Gliederung städtischer Teilräume: City, Wohn- und Gewerbegebiete, Naherholungsgebiete</w:t>
            </w:r>
          </w:p>
          <w:p w14:paraId="2CC34215" w14:textId="77777777" w:rsidR="005E4497" w:rsidRDefault="005E4497">
            <w:pPr>
              <w:rPr>
                <w:rFonts w:ascii="Times New Roman" w:eastAsia="Times New Roman" w:hAnsi="Times New Roman" w:cs="Times New Roman"/>
                <w:sz w:val="24"/>
                <w:szCs w:val="24"/>
              </w:rPr>
            </w:pPr>
          </w:p>
          <w:p w14:paraId="59CAEEE7"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593BF480"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Orientiertungsrasters sollen im Zuge dieses Unterrichtsvorhabens städtische Verdichtungsräume und ländliche Regionen in Deutschland und Europa lokalisiert werden.</w:t>
            </w:r>
          </w:p>
          <w:p w14:paraId="6C1FB182" w14:textId="77777777" w:rsidR="005E4497" w:rsidRDefault="00000000">
            <w:pPr>
              <w:pStyle w:val="Listenabsatz"/>
              <w:numPr>
                <w:ilvl w:val="0"/>
                <w:numId w:val="3"/>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ein Unterrichtsgang zum Thema im Nahraum der Schule durchgeführt werden.</w:t>
            </w:r>
          </w:p>
          <w:p w14:paraId="16E9AE5B" w14:textId="77777777" w:rsidR="005E4497" w:rsidRDefault="005E4497">
            <w:pPr>
              <w:pStyle w:val="Listenabsatz"/>
              <w:spacing w:after="0" w:line="240" w:lineRule="auto"/>
              <w:ind w:left="720"/>
              <w:jc w:val="left"/>
              <w:rPr>
                <w:rFonts w:ascii="Times New Roman" w:eastAsia="Times New Roman" w:hAnsi="Times New Roman" w:cs="Times New Roman"/>
                <w:sz w:val="24"/>
                <w:szCs w:val="24"/>
              </w:rPr>
            </w:pPr>
          </w:p>
          <w:p w14:paraId="1DD2A2B7" w14:textId="77777777" w:rsidR="005E4497" w:rsidRDefault="00000000">
            <w:pPr>
              <w:spacing w:after="0"/>
            </w:pPr>
            <w:r>
              <w:rPr>
                <w:rFonts w:ascii="Times New Roman" w:hAnsi="Times New Roman"/>
                <w:b/>
                <w:bCs/>
                <w:sz w:val="24"/>
                <w:szCs w:val="24"/>
              </w:rPr>
              <w:t>Zeitbedarf</w:t>
            </w:r>
            <w:r>
              <w:rPr>
                <w:rFonts w:ascii="Times New Roman" w:hAnsi="Times New Roman"/>
                <w:sz w:val="24"/>
                <w:szCs w:val="24"/>
              </w:rPr>
              <w:t>: ca. 13 Ustd.</w:t>
            </w:r>
          </w:p>
        </w:tc>
      </w:tr>
    </w:tbl>
    <w:p w14:paraId="3A877914" w14:textId="77777777" w:rsidR="005E4497" w:rsidRDefault="005E4497">
      <w:pPr>
        <w:widowControl w:val="0"/>
        <w:spacing w:line="240" w:lineRule="auto"/>
        <w:rPr>
          <w:rFonts w:ascii="Times New Roman" w:eastAsia="Times New Roman" w:hAnsi="Times New Roman" w:cs="Times New Roman"/>
          <w:sz w:val="24"/>
          <w:szCs w:val="24"/>
        </w:rPr>
      </w:pPr>
    </w:p>
    <w:p w14:paraId="7A3CBE4B" w14:textId="77777777" w:rsidR="005E4497" w:rsidRDefault="00000000">
      <w:r>
        <w:rPr>
          <w:rFonts w:ascii="Arial Unicode MS" w:hAnsi="Arial Unicode MS"/>
          <w:sz w:val="24"/>
          <w:szCs w:val="24"/>
        </w:rPr>
        <w:br w:type="page"/>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2"/>
      </w:tblGrid>
      <w:tr w:rsidR="005E4497" w14:paraId="1728D3AF" w14:textId="77777777">
        <w:tblPrEx>
          <w:tblCellMar>
            <w:top w:w="0" w:type="dxa"/>
            <w:left w:w="0" w:type="dxa"/>
            <w:bottom w:w="0" w:type="dxa"/>
            <w:right w:w="0" w:type="dxa"/>
          </w:tblCellMar>
        </w:tblPrEx>
        <w:trPr>
          <w:trHeight w:val="13352"/>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075D2EC6"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III:  Erholung und Urlaub um jeden Preis? – Räumliche Voraussetzungen und Auswirkungen des Tourismus (UV entweder zu Beginn oder am Ende eines Schuljahres)</w:t>
            </w:r>
          </w:p>
          <w:p w14:paraId="1CD80838" w14:textId="77777777" w:rsidR="005E4497" w:rsidRDefault="005E4497">
            <w:pPr>
              <w:rPr>
                <w:rFonts w:ascii="Times New Roman" w:eastAsia="Times New Roman" w:hAnsi="Times New Roman" w:cs="Times New Roman"/>
                <w:sz w:val="24"/>
                <w:szCs w:val="24"/>
              </w:rPr>
            </w:pPr>
          </w:p>
          <w:p w14:paraId="26C01F37"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Schwerpunkte der Kompetenzentwicklung</w:t>
            </w:r>
            <w:r>
              <w:rPr>
                <w:rFonts w:ascii="Times New Roman" w:hAnsi="Times New Roman"/>
                <w:sz w:val="24"/>
                <w:szCs w:val="24"/>
              </w:rPr>
              <w:t>:</w:t>
            </w:r>
          </w:p>
          <w:p w14:paraId="337A56C6" w14:textId="77777777" w:rsidR="005E4497" w:rsidRDefault="005E4497">
            <w:pPr>
              <w:rPr>
                <w:rFonts w:ascii="Times New Roman" w:eastAsia="Times New Roman" w:hAnsi="Times New Roman" w:cs="Times New Roman"/>
                <w:sz w:val="24"/>
                <w:szCs w:val="24"/>
              </w:rPr>
            </w:pPr>
          </w:p>
          <w:p w14:paraId="775FC2F1"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2FC68FAA"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identifizieren geographische Sachverhalte auch mittels einfacher digitaler Medien und entwickeln erste Fragestellungen (MK2),</w:t>
            </w:r>
          </w:p>
          <w:p w14:paraId="6F8226D3"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nutzen Inhaltsverzeichnis, Register und Planquadrate im Atlas sowie digitale Kartenanwendungen zur Orientierung und Lokalisierung (MK3),</w:t>
            </w:r>
          </w:p>
          <w:p w14:paraId="6F186416"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präsentieren Arbeitsergebnisse mithilfe analoger und digitaler Techniken verständlich und adressatenbezogen unter Verwendung eingeführter Fachbegriffe (MK4), (fakultativ je nach Zeitpunkt s.o.)</w:t>
            </w:r>
          </w:p>
          <w:p w14:paraId="15C48E84"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vertreten probehandelnd in Raumnutzungskonflikten eigene bzw. fremde Positionen unter Nutzung von Sachargumenten (HK1),</w:t>
            </w:r>
          </w:p>
          <w:p w14:paraId="309C0E6F" w14:textId="77777777" w:rsidR="005E4497" w:rsidRDefault="005E4497">
            <w:pPr>
              <w:rPr>
                <w:rFonts w:ascii="Times New Roman" w:eastAsia="Times New Roman" w:hAnsi="Times New Roman" w:cs="Times New Roman"/>
                <w:sz w:val="24"/>
                <w:szCs w:val="24"/>
              </w:rPr>
            </w:pPr>
          </w:p>
          <w:p w14:paraId="6DE27FCE"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IF 2 (Räumliche Voraussetzungen und Auswirkungen des Tourismus), IF 1 (Unterschiedlich strukturierte Siedlungen)</w:t>
            </w:r>
          </w:p>
          <w:p w14:paraId="254DE69E" w14:textId="77777777" w:rsidR="005E4497" w:rsidRDefault="005E4497">
            <w:pPr>
              <w:rPr>
                <w:rFonts w:ascii="Times New Roman" w:eastAsia="Times New Roman" w:hAnsi="Times New Roman" w:cs="Times New Roman"/>
                <w:sz w:val="24"/>
                <w:szCs w:val="24"/>
              </w:rPr>
            </w:pPr>
          </w:p>
          <w:p w14:paraId="3894FAB7"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Inhaltliche Schwerpunkte</w:t>
            </w:r>
            <w:r>
              <w:rPr>
                <w:rFonts w:ascii="Times New Roman" w:hAnsi="Times New Roman"/>
                <w:sz w:val="24"/>
                <w:szCs w:val="24"/>
              </w:rPr>
              <w:t>:</w:t>
            </w:r>
          </w:p>
          <w:p w14:paraId="4663049D"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Formen des Tourismus: Erholungs-, Öko- und Städtetourismus</w:t>
            </w:r>
          </w:p>
          <w:p w14:paraId="5FB4D579"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Touristisches Potential: Temperatur und Niederschlag, Küsten- und Gebirgslandschaft, touristische Infrastruktur</w:t>
            </w:r>
          </w:p>
          <w:p w14:paraId="376E6603"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Veränderungen eines Ortes durch den Tourismus: Demographie, Infrastruktur, Bebauung, Wirtschaftsstruktur, Umwelt</w:t>
            </w:r>
          </w:p>
          <w:p w14:paraId="214C5FE0"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Merkmale eines sanften Tourismus</w:t>
            </w:r>
          </w:p>
          <w:p w14:paraId="0A06E59A" w14:textId="77777777" w:rsidR="005E4497" w:rsidRDefault="005E4497">
            <w:pPr>
              <w:rPr>
                <w:rFonts w:ascii="Times New Roman" w:eastAsia="Times New Roman" w:hAnsi="Times New Roman" w:cs="Times New Roman"/>
                <w:sz w:val="24"/>
                <w:szCs w:val="24"/>
              </w:rPr>
            </w:pPr>
          </w:p>
          <w:p w14:paraId="45A2F486"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178B9FA2"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sollen im Zuge dieses Unterrichtsvorhabens Tourismus- und Erholungsregionen in Deutschland und Europa lokalisiert werden.</w:t>
            </w:r>
          </w:p>
          <w:p w14:paraId="6277D35B" w14:textId="77777777" w:rsidR="005E4497" w:rsidRDefault="00000000">
            <w:pPr>
              <w:pStyle w:val="Listenabsatz"/>
              <w:numPr>
                <w:ilvl w:val="0"/>
                <w:numId w:val="4"/>
              </w:numPr>
              <w:spacing w:after="0" w:line="240" w:lineRule="auto"/>
              <w:jc w:val="left"/>
              <w:rPr>
                <w:rFonts w:ascii="Times New Roman" w:hAnsi="Times New Roman"/>
                <w:sz w:val="24"/>
                <w:szCs w:val="24"/>
              </w:rPr>
            </w:pPr>
            <w:r>
              <w:rPr>
                <w:rFonts w:ascii="Times New Roman" w:hAnsi="Times New Roman"/>
                <w:sz w:val="24"/>
                <w:szCs w:val="24"/>
              </w:rPr>
              <w:t>UV entweder zu Beginn oder am Ende eines Schuljahres.</w:t>
            </w:r>
          </w:p>
          <w:p w14:paraId="29F42B2B" w14:textId="77777777" w:rsidR="005E4497" w:rsidRDefault="00000000">
            <w:r>
              <w:rPr>
                <w:rFonts w:ascii="Arial Unicode MS" w:hAnsi="Arial Unicode MS"/>
                <w:sz w:val="24"/>
                <w:szCs w:val="24"/>
              </w:rPr>
              <w:br/>
            </w:r>
            <w:r>
              <w:rPr>
                <w:rFonts w:ascii="Times New Roman" w:hAnsi="Times New Roman"/>
                <w:b/>
                <w:bCs/>
                <w:sz w:val="24"/>
                <w:szCs w:val="24"/>
              </w:rPr>
              <w:t>Zeitbedarf</w:t>
            </w:r>
            <w:r>
              <w:rPr>
                <w:rFonts w:ascii="Times New Roman" w:hAnsi="Times New Roman"/>
                <w:sz w:val="24"/>
                <w:szCs w:val="24"/>
              </w:rPr>
              <w:t>: ca. 12 Ustd.</w:t>
            </w:r>
          </w:p>
        </w:tc>
      </w:tr>
    </w:tbl>
    <w:p w14:paraId="144DA9DB" w14:textId="77777777" w:rsidR="005E4497" w:rsidRDefault="005E4497">
      <w:pPr>
        <w:widowControl w:val="0"/>
        <w:spacing w:line="240" w:lineRule="auto"/>
        <w:rPr>
          <w:rFonts w:ascii="Times New Roman" w:eastAsia="Times New Roman" w:hAnsi="Times New Roman" w:cs="Times New Roman"/>
          <w:sz w:val="24"/>
          <w:szCs w:val="24"/>
        </w:rPr>
      </w:pPr>
    </w:p>
    <w:p w14:paraId="027A02C4" w14:textId="77777777" w:rsidR="005E4497" w:rsidRDefault="00000000">
      <w:r>
        <w:rPr>
          <w:rFonts w:ascii="Arial Unicode MS" w:hAnsi="Arial Unicode MS"/>
          <w:sz w:val="24"/>
          <w:szCs w:val="24"/>
        </w:rPr>
        <w:br w:type="page"/>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2"/>
      </w:tblGrid>
      <w:tr w:rsidR="005E4497" w14:paraId="1EA273A1" w14:textId="77777777">
        <w:tblPrEx>
          <w:tblCellMar>
            <w:top w:w="0" w:type="dxa"/>
            <w:left w:w="0" w:type="dxa"/>
            <w:bottom w:w="0" w:type="dxa"/>
            <w:right w:w="0" w:type="dxa"/>
          </w:tblCellMar>
        </w:tblPrEx>
        <w:trPr>
          <w:trHeight w:val="12908"/>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1DC8C244"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IV:  Passt jeder Betrieb an jeden Ort? – Standortfaktoren und Strukturwandel in Räumen unterschiedlicher Ausstattung</w:t>
            </w:r>
          </w:p>
          <w:p w14:paraId="39D172DD" w14:textId="77777777" w:rsidR="005E4497" w:rsidRDefault="005E4497">
            <w:pPr>
              <w:rPr>
                <w:rFonts w:ascii="Times New Roman" w:eastAsia="Times New Roman" w:hAnsi="Times New Roman" w:cs="Times New Roman"/>
                <w:sz w:val="24"/>
                <w:szCs w:val="24"/>
              </w:rPr>
            </w:pPr>
          </w:p>
          <w:p w14:paraId="33304FB1"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Schwerpunkte der Kompetenzentwicklung</w:t>
            </w:r>
            <w:r>
              <w:rPr>
                <w:rFonts w:ascii="Times New Roman" w:hAnsi="Times New Roman"/>
                <w:sz w:val="24"/>
                <w:szCs w:val="24"/>
              </w:rPr>
              <w:t>:</w:t>
            </w:r>
          </w:p>
          <w:p w14:paraId="5F6E171C" w14:textId="77777777" w:rsidR="005E4497" w:rsidRDefault="005E4497">
            <w:pPr>
              <w:rPr>
                <w:rFonts w:ascii="Times New Roman" w:eastAsia="Times New Roman" w:hAnsi="Times New Roman" w:cs="Times New Roman"/>
                <w:sz w:val="24"/>
                <w:szCs w:val="24"/>
              </w:rPr>
            </w:pPr>
          </w:p>
          <w:p w14:paraId="1D7976E6"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57D31458" w14:textId="77777777" w:rsidR="005E4497" w:rsidRDefault="00000000">
            <w:pPr>
              <w:pStyle w:val="Listenabsatz"/>
              <w:numPr>
                <w:ilvl w:val="0"/>
                <w:numId w:val="5"/>
              </w:numPr>
              <w:spacing w:after="0" w:line="240" w:lineRule="auto"/>
              <w:jc w:val="left"/>
              <w:rPr>
                <w:rFonts w:ascii="Times New Roman" w:hAnsi="Times New Roman"/>
                <w:sz w:val="24"/>
                <w:szCs w:val="24"/>
              </w:rPr>
            </w:pPr>
            <w:r>
              <w:rPr>
                <w:rFonts w:ascii="Times New Roman" w:hAnsi="Times New Roman"/>
                <w:sz w:val="24"/>
                <w:szCs w:val="24"/>
              </w:rPr>
              <w:t>identifizieren geographische Sachverhalte auch mittels einfacher digitaler Medien und entwickeln erste Fragestellungen (MK2),</w:t>
            </w:r>
          </w:p>
          <w:p w14:paraId="57C0560C" w14:textId="77777777" w:rsidR="005E4497" w:rsidRDefault="00000000">
            <w:pPr>
              <w:pStyle w:val="Listenabsatz"/>
              <w:numPr>
                <w:ilvl w:val="0"/>
                <w:numId w:val="5"/>
              </w:numPr>
              <w:spacing w:after="0" w:line="240" w:lineRule="auto"/>
              <w:jc w:val="left"/>
              <w:rPr>
                <w:rFonts w:ascii="Times New Roman" w:hAnsi="Times New Roman"/>
                <w:sz w:val="24"/>
                <w:szCs w:val="24"/>
              </w:rPr>
            </w:pPr>
            <w:r>
              <w:rPr>
                <w:rFonts w:ascii="Times New Roman" w:hAnsi="Times New Roman"/>
                <w:sz w:val="24"/>
                <w:szCs w:val="24"/>
              </w:rPr>
              <w:t>werten einfache kontinuierliche und diskontinuierliche analoge und digitale Texte zur Beantwortung raumbezogener Fragestellungen aus (MK4)</w:t>
            </w:r>
          </w:p>
          <w:p w14:paraId="08B201A6" w14:textId="77777777" w:rsidR="005E4497" w:rsidRDefault="00000000">
            <w:pPr>
              <w:pStyle w:val="Listenabsatz"/>
              <w:numPr>
                <w:ilvl w:val="0"/>
                <w:numId w:val="5"/>
              </w:numPr>
              <w:spacing w:after="0" w:line="240" w:lineRule="auto"/>
              <w:jc w:val="left"/>
              <w:rPr>
                <w:rFonts w:ascii="Times New Roman" w:hAnsi="Times New Roman"/>
                <w:sz w:val="24"/>
                <w:szCs w:val="24"/>
              </w:rPr>
            </w:pPr>
            <w:r>
              <w:rPr>
                <w:rFonts w:ascii="Times New Roman" w:hAnsi="Times New Roman"/>
                <w:sz w:val="24"/>
                <w:szCs w:val="24"/>
              </w:rPr>
              <w:t>präsentieren Arbeitsergebnisse mithilfe analoger und digitaler Techniken verständlich und adressatenbezogen unter Verwendung eingeführter Fachbegriffe (MK5),</w:t>
            </w:r>
          </w:p>
          <w:p w14:paraId="2FF5F760" w14:textId="77777777" w:rsidR="005E4497" w:rsidRDefault="00000000">
            <w:pPr>
              <w:pStyle w:val="Listenabsatz"/>
              <w:numPr>
                <w:ilvl w:val="0"/>
                <w:numId w:val="5"/>
              </w:numPr>
              <w:spacing w:after="0" w:line="240" w:lineRule="auto"/>
              <w:jc w:val="left"/>
              <w:rPr>
                <w:rFonts w:ascii="Times New Roman" w:hAnsi="Times New Roman"/>
                <w:sz w:val="24"/>
                <w:szCs w:val="24"/>
              </w:rPr>
            </w:pPr>
            <w:r>
              <w:rPr>
                <w:rFonts w:ascii="Times New Roman" w:hAnsi="Times New Roman"/>
                <w:sz w:val="24"/>
                <w:szCs w:val="24"/>
              </w:rPr>
              <w:t>vertreten probehandelnd in Raumnutzungskonflikten eigene bzw. fremde Positionen unter Nutzung von Sachargumenten (HK1).</w:t>
            </w:r>
          </w:p>
          <w:p w14:paraId="0A1FEEF3" w14:textId="77777777" w:rsidR="005E4497" w:rsidRDefault="005E4497">
            <w:pPr>
              <w:rPr>
                <w:rFonts w:ascii="Times New Roman" w:eastAsia="Times New Roman" w:hAnsi="Times New Roman" w:cs="Times New Roman"/>
                <w:sz w:val="24"/>
                <w:szCs w:val="24"/>
              </w:rPr>
            </w:pPr>
          </w:p>
          <w:p w14:paraId="061EA84A" w14:textId="77777777" w:rsidR="005E4497" w:rsidRDefault="00000000">
            <w:pPr>
              <w:pStyle w:val="berschrift5"/>
              <w:rPr>
                <w:rFonts w:ascii="Times New Roman" w:eastAsia="Times New Roman" w:hAnsi="Times New Roman" w:cs="Times New Roman"/>
                <w:i w:val="0"/>
                <w:iCs w:val="0"/>
                <w:sz w:val="24"/>
                <w:szCs w:val="24"/>
                <w:u w:val="none"/>
              </w:rPr>
            </w:pPr>
            <w:r>
              <w:rPr>
                <w:rFonts w:ascii="Times New Roman" w:hAnsi="Times New Roman"/>
                <w:b/>
                <w:bCs/>
                <w:i w:val="0"/>
                <w:iCs w:val="0"/>
                <w:sz w:val="24"/>
                <w:szCs w:val="24"/>
                <w:u w:val="none"/>
              </w:rPr>
              <w:t>Inhaltsfelder</w:t>
            </w:r>
            <w:r>
              <w:rPr>
                <w:rFonts w:ascii="Times New Roman" w:hAnsi="Times New Roman"/>
                <w:i w:val="0"/>
                <w:iCs w:val="0"/>
                <w:sz w:val="24"/>
                <w:szCs w:val="24"/>
                <w:u w:val="none"/>
              </w:rPr>
              <w:t>: IF3 (Arbeit und Versorgung in Wirtschaftsräumen unterschiedlicher Ausstattung)</w:t>
            </w:r>
          </w:p>
          <w:p w14:paraId="612AC159" w14:textId="77777777" w:rsidR="005E4497" w:rsidRDefault="005E4497">
            <w:pPr>
              <w:rPr>
                <w:rFonts w:ascii="Times New Roman" w:eastAsia="Times New Roman" w:hAnsi="Times New Roman" w:cs="Times New Roman"/>
                <w:b/>
                <w:bCs/>
                <w:sz w:val="24"/>
                <w:szCs w:val="24"/>
              </w:rPr>
            </w:pPr>
          </w:p>
          <w:p w14:paraId="40486273"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 xml:space="preserve">Inhaltliche Schwerpunkte: </w:t>
            </w:r>
          </w:p>
          <w:p w14:paraId="33F5BDEE" w14:textId="77777777" w:rsidR="005E4497" w:rsidRDefault="00000000">
            <w:pPr>
              <w:pStyle w:val="Listenabsatz"/>
              <w:numPr>
                <w:ilvl w:val="0"/>
                <w:numId w:val="6"/>
              </w:numPr>
              <w:spacing w:after="0" w:line="240" w:lineRule="auto"/>
              <w:jc w:val="left"/>
              <w:rPr>
                <w:rFonts w:ascii="Times New Roman" w:hAnsi="Times New Roman"/>
                <w:sz w:val="24"/>
                <w:szCs w:val="24"/>
              </w:rPr>
            </w:pPr>
            <w:r>
              <w:rPr>
                <w:rFonts w:ascii="Times New Roman" w:hAnsi="Times New Roman"/>
                <w:sz w:val="24"/>
                <w:szCs w:val="24"/>
              </w:rPr>
              <w:t>Standortfaktoren des sekundären Sektors: Rohstoffe, Arbeitskräfte, Verkehrsinfrastruktur</w:t>
            </w:r>
          </w:p>
          <w:p w14:paraId="7584195E" w14:textId="77777777" w:rsidR="005E4497" w:rsidRDefault="00000000">
            <w:pPr>
              <w:pStyle w:val="Listenabsatz"/>
              <w:numPr>
                <w:ilvl w:val="0"/>
                <w:numId w:val="6"/>
              </w:numPr>
              <w:spacing w:after="0" w:line="240" w:lineRule="auto"/>
              <w:jc w:val="left"/>
              <w:rPr>
                <w:rFonts w:ascii="Times New Roman" w:hAnsi="Times New Roman"/>
                <w:sz w:val="24"/>
                <w:szCs w:val="24"/>
              </w:rPr>
            </w:pPr>
            <w:r>
              <w:rPr>
                <w:rFonts w:ascii="Times New Roman" w:hAnsi="Times New Roman"/>
                <w:sz w:val="24"/>
                <w:szCs w:val="24"/>
              </w:rPr>
              <w:t>Strukturwandel industriell geprägter Räume</w:t>
            </w:r>
          </w:p>
          <w:p w14:paraId="67CE170B" w14:textId="77777777" w:rsidR="005E4497" w:rsidRDefault="00000000">
            <w:pPr>
              <w:pStyle w:val="Listenabsatz"/>
              <w:numPr>
                <w:ilvl w:val="0"/>
                <w:numId w:val="6"/>
              </w:numPr>
              <w:spacing w:after="0" w:line="240" w:lineRule="auto"/>
              <w:jc w:val="left"/>
              <w:rPr>
                <w:rFonts w:ascii="Times New Roman" w:hAnsi="Times New Roman"/>
                <w:sz w:val="24"/>
                <w:szCs w:val="24"/>
              </w:rPr>
            </w:pPr>
            <w:r>
              <w:rPr>
                <w:rFonts w:ascii="Times New Roman" w:hAnsi="Times New Roman"/>
                <w:sz w:val="24"/>
                <w:szCs w:val="24"/>
              </w:rPr>
              <w:t>Standorte und Branchen des tertiären Sektors</w:t>
            </w:r>
          </w:p>
          <w:p w14:paraId="6856F06A" w14:textId="77777777" w:rsidR="005E4497" w:rsidRDefault="005E4497">
            <w:pPr>
              <w:rPr>
                <w:rFonts w:ascii="Times New Roman" w:eastAsia="Times New Roman" w:hAnsi="Times New Roman" w:cs="Times New Roman"/>
                <w:b/>
                <w:bCs/>
                <w:sz w:val="24"/>
                <w:szCs w:val="24"/>
              </w:rPr>
            </w:pPr>
          </w:p>
          <w:p w14:paraId="6A51F02A"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64777D68" w14:textId="77777777" w:rsidR="005E4497" w:rsidRDefault="00000000">
            <w:pPr>
              <w:pStyle w:val="Listenabsatz"/>
              <w:numPr>
                <w:ilvl w:val="0"/>
                <w:numId w:val="5"/>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sollen im Zuge dieses Unterrichtsvorhabens Wirtschaftsräume in Deutschland lokalisiert werden.</w:t>
            </w:r>
          </w:p>
          <w:p w14:paraId="5712EC2D" w14:textId="77777777" w:rsidR="005E4497" w:rsidRDefault="00000000">
            <w:pPr>
              <w:pStyle w:val="Listenabsatz"/>
              <w:numPr>
                <w:ilvl w:val="0"/>
                <w:numId w:val="5"/>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der Umgang mit thematischen Karten eingeübt werden.</w:t>
            </w:r>
          </w:p>
          <w:p w14:paraId="0BFB5BAF" w14:textId="77777777" w:rsidR="005E4497" w:rsidRDefault="005E4497">
            <w:pPr>
              <w:rPr>
                <w:rFonts w:ascii="Times New Roman" w:eastAsia="Times New Roman" w:hAnsi="Times New Roman" w:cs="Times New Roman"/>
                <w:b/>
                <w:bCs/>
                <w:sz w:val="24"/>
                <w:szCs w:val="24"/>
              </w:rPr>
            </w:pPr>
          </w:p>
          <w:p w14:paraId="44F8FA2D" w14:textId="77777777" w:rsidR="005E4497" w:rsidRDefault="00000000">
            <w:r>
              <w:rPr>
                <w:rFonts w:ascii="Times New Roman" w:hAnsi="Times New Roman"/>
                <w:b/>
                <w:bCs/>
                <w:sz w:val="24"/>
                <w:szCs w:val="24"/>
              </w:rPr>
              <w:t>Zeitbedarf</w:t>
            </w:r>
            <w:r>
              <w:rPr>
                <w:rFonts w:ascii="Times New Roman" w:hAnsi="Times New Roman"/>
                <w:sz w:val="24"/>
                <w:szCs w:val="24"/>
              </w:rPr>
              <w:t>: ca. 12 Ustd.</w:t>
            </w:r>
          </w:p>
        </w:tc>
      </w:tr>
    </w:tbl>
    <w:p w14:paraId="593AB4D0" w14:textId="77777777" w:rsidR="005E4497" w:rsidRDefault="005E4497">
      <w:pPr>
        <w:widowControl w:val="0"/>
        <w:spacing w:line="240" w:lineRule="auto"/>
        <w:rPr>
          <w:rFonts w:ascii="Times New Roman" w:eastAsia="Times New Roman" w:hAnsi="Times New Roman" w:cs="Times New Roman"/>
          <w:sz w:val="24"/>
          <w:szCs w:val="24"/>
        </w:rPr>
      </w:pPr>
    </w:p>
    <w:p w14:paraId="3C377AC9" w14:textId="77777777" w:rsidR="005E4497" w:rsidRDefault="00000000">
      <w:r>
        <w:rPr>
          <w:rFonts w:ascii="Arial Unicode MS" w:hAnsi="Arial Unicode MS"/>
          <w:sz w:val="24"/>
          <w:szCs w:val="24"/>
        </w:rPr>
        <w:lastRenderedPageBreak/>
        <w:br w:type="page"/>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2"/>
      </w:tblGrid>
      <w:tr w:rsidR="005E4497" w14:paraId="479FDA35" w14:textId="77777777">
        <w:tblPrEx>
          <w:tblCellMar>
            <w:top w:w="0" w:type="dxa"/>
            <w:left w:w="0" w:type="dxa"/>
            <w:bottom w:w="0" w:type="dxa"/>
            <w:right w:w="0" w:type="dxa"/>
          </w:tblCellMar>
        </w:tblPrEx>
        <w:trPr>
          <w:trHeight w:val="12721"/>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376E4816"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V:  Woher kommen unsere Nahrungsmittel? – Räumliche Voraussetzungen, Produktionsweisen und Auswirkungen landwirtschaftlicher Produktion</w:t>
            </w:r>
          </w:p>
          <w:p w14:paraId="1CD05062"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Schwerpunkte der Kompetenzentwicklung</w:t>
            </w:r>
            <w:r>
              <w:rPr>
                <w:rFonts w:ascii="Times New Roman" w:hAnsi="Times New Roman"/>
                <w:sz w:val="24"/>
                <w:szCs w:val="24"/>
              </w:rPr>
              <w:t>:</w:t>
            </w:r>
          </w:p>
          <w:p w14:paraId="7EA871A6"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1F1CFA66"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orientieren sich unmittelbar vor Ort und mittelbar mithilfe von Karten und einfachen web- bzw. GPS-basierten Anwendungen (MK1),</w:t>
            </w:r>
          </w:p>
          <w:p w14:paraId="35BECFBB"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identifizieren geographische Sachverhalte auch mittels einfacher digitaler Medien und entwickeln erste Fragestellungen (MK2),</w:t>
            </w:r>
          </w:p>
          <w:p w14:paraId="74340702"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nutzen Inhaltsverzeichnis, Register und Planquadrate im Atlas sowie digitale Kartenanwendungen zur Orientierung und Lokalisierung (MK3),</w:t>
            </w:r>
          </w:p>
          <w:p w14:paraId="0AFDBBE9"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 xml:space="preserve">präsentieren Arbeitsergebnisse mithilfe analoger und digitaler Techniken verständlich und adressatenbezogen unter Verwendung eingeführter Fachbegriffe (MK4), </w:t>
            </w:r>
          </w:p>
          <w:p w14:paraId="431E8793"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vertreten probehandelnd in Raumnutzungskonflikten eigene bzw. fremde Positionen unter Nutzung von Sachargumenten (HK1),</w:t>
            </w:r>
          </w:p>
          <w:p w14:paraId="0543F982" w14:textId="77777777" w:rsidR="005E4497" w:rsidRDefault="00000000">
            <w:pPr>
              <w:rPr>
                <w:rFonts w:ascii="Times New Roman" w:eastAsia="Times New Roman" w:hAnsi="Times New Roman" w:cs="Times New Roman"/>
                <w:sz w:val="24"/>
                <w:szCs w:val="24"/>
              </w:rPr>
            </w:pPr>
            <w:r>
              <w:rPr>
                <w:rFonts w:ascii="Arial Unicode MS" w:hAnsi="Arial Unicode MS"/>
                <w:sz w:val="24"/>
                <w:szCs w:val="24"/>
              </w:rPr>
              <w:br/>
            </w:r>
            <w:r>
              <w:rPr>
                <w:rFonts w:ascii="Times New Roman" w:hAnsi="Times New Roman"/>
                <w:b/>
                <w:bCs/>
                <w:sz w:val="24"/>
                <w:szCs w:val="24"/>
              </w:rPr>
              <w:t>Inhaltsfelder</w:t>
            </w:r>
            <w:r>
              <w:rPr>
                <w:rFonts w:ascii="Times New Roman" w:hAnsi="Times New Roman"/>
                <w:sz w:val="24"/>
                <w:szCs w:val="24"/>
              </w:rPr>
              <w:t>: IF 3 (Arbeit und Versorgung in Wirtschaftsräumen unterschiedlicher Ausstattung)</w:t>
            </w:r>
            <w:r>
              <w:rPr>
                <w:rFonts w:ascii="Arial Unicode MS" w:hAnsi="Arial Unicode MS"/>
                <w:sz w:val="24"/>
                <w:szCs w:val="24"/>
              </w:rPr>
              <w:br/>
            </w:r>
          </w:p>
          <w:p w14:paraId="1BC7A14F"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Inhaltliche Schwerpunkte</w:t>
            </w:r>
            <w:r>
              <w:rPr>
                <w:rFonts w:ascii="Times New Roman" w:hAnsi="Times New Roman"/>
                <w:sz w:val="24"/>
                <w:szCs w:val="24"/>
              </w:rPr>
              <w:t>:</w:t>
            </w:r>
          </w:p>
          <w:p w14:paraId="54840633"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Standortfaktoren des primären Sektors: Boden, Klima</w:t>
            </w:r>
          </w:p>
          <w:p w14:paraId="67EEBCB3"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Produktionskette von Nahrungsmitteln: Herstellung, Verarbeitung, Transport, Handel</w:t>
            </w:r>
          </w:p>
          <w:p w14:paraId="4CCA07A0"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Strukturelle Veränderungsprozesse in der Landwirtschaft: Intensivierung, Spezialisierung</w:t>
            </w:r>
          </w:p>
          <w:p w14:paraId="7D9374D7"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Nachhaltiges Wirtschaften in der Landwirtschaft</w:t>
            </w:r>
            <w:r>
              <w:rPr>
                <w:rFonts w:ascii="Arial Unicode MS" w:hAnsi="Arial Unicode MS"/>
                <w:sz w:val="24"/>
                <w:szCs w:val="24"/>
              </w:rPr>
              <w:br/>
            </w:r>
          </w:p>
          <w:p w14:paraId="1CF655A4"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Hinweise:</w:t>
            </w:r>
          </w:p>
          <w:p w14:paraId="31404008" w14:textId="77777777" w:rsidR="005E4497" w:rsidRDefault="00000000">
            <w:pPr>
              <w:pStyle w:val="Listenabsatz"/>
              <w:numPr>
                <w:ilvl w:val="0"/>
                <w:numId w:val="7"/>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sollen im Zuge dieses Unterrichtsvorhabens Räume unterschiedlicher landwirtschaftlicher Produktion in Deutschland im Mittelpunkt stehen.</w:t>
            </w:r>
          </w:p>
          <w:p w14:paraId="08E54961" w14:textId="77777777" w:rsidR="005E4497" w:rsidRDefault="00000000">
            <w:pPr>
              <w:pStyle w:val="Listenabsatz"/>
              <w:numPr>
                <w:ilvl w:val="0"/>
                <w:numId w:val="8"/>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ein Unterrichtsgang auf einen Bauernhof durchgeführt werden.</w:t>
            </w:r>
          </w:p>
          <w:p w14:paraId="5F3CB2E0" w14:textId="77777777" w:rsidR="005E4497" w:rsidRDefault="005E4497">
            <w:pPr>
              <w:rPr>
                <w:rFonts w:ascii="Times New Roman" w:eastAsia="Times New Roman" w:hAnsi="Times New Roman" w:cs="Times New Roman"/>
                <w:i/>
                <w:iCs/>
                <w:sz w:val="24"/>
                <w:szCs w:val="24"/>
              </w:rPr>
            </w:pPr>
          </w:p>
          <w:p w14:paraId="36A734C2" w14:textId="77777777" w:rsidR="005E4497" w:rsidRDefault="00000000">
            <w:r>
              <w:rPr>
                <w:rFonts w:ascii="Times New Roman" w:hAnsi="Times New Roman"/>
                <w:b/>
                <w:bCs/>
                <w:sz w:val="24"/>
                <w:szCs w:val="24"/>
              </w:rPr>
              <w:t>Zeitbedarf</w:t>
            </w:r>
            <w:r>
              <w:rPr>
                <w:rFonts w:ascii="Times New Roman" w:hAnsi="Times New Roman"/>
                <w:sz w:val="24"/>
                <w:szCs w:val="24"/>
              </w:rPr>
              <w:t>: ca. 13 Ustd.</w:t>
            </w:r>
          </w:p>
        </w:tc>
      </w:tr>
      <w:tr w:rsidR="005E4497" w14:paraId="6CD88309" w14:textId="77777777">
        <w:tblPrEx>
          <w:tblCellMar>
            <w:top w:w="0" w:type="dxa"/>
            <w:left w:w="0" w:type="dxa"/>
            <w:bottom w:w="0" w:type="dxa"/>
            <w:right w:w="0" w:type="dxa"/>
          </w:tblCellMar>
        </w:tblPrEx>
        <w:trPr>
          <w:trHeight w:val="987"/>
        </w:trPr>
        <w:tc>
          <w:tcPr>
            <w:tcW w:w="9062"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5A82F406" w14:textId="77777777" w:rsidR="005E4497" w:rsidRDefault="00000000">
            <w:r>
              <w:rPr>
                <w:rFonts w:ascii="Times New Roman" w:hAnsi="Times New Roman"/>
                <w:sz w:val="24"/>
                <w:szCs w:val="24"/>
              </w:rPr>
              <w:lastRenderedPageBreak/>
              <w:t xml:space="preserve">Im Verlauf der Orientierungsstufe wird eine „Atlasführerscheinprüfung“ abgelegt, die durch an Unterrichtsvorhaben angebundene Orientierungsübungen im Atlas vorbereitet wird. </w:t>
            </w:r>
          </w:p>
        </w:tc>
      </w:tr>
      <w:tr w:rsidR="005E4497" w14:paraId="1C2D0489" w14:textId="77777777">
        <w:tblPrEx>
          <w:tblCellMar>
            <w:top w:w="0" w:type="dxa"/>
            <w:left w:w="0" w:type="dxa"/>
            <w:bottom w:w="0" w:type="dxa"/>
            <w:right w:w="0" w:type="dxa"/>
          </w:tblCellMar>
        </w:tblPrEx>
        <w:trPr>
          <w:trHeight w:val="300"/>
        </w:trPr>
        <w:tc>
          <w:tcPr>
            <w:tcW w:w="9062"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4927EFF2" w14:textId="77777777" w:rsidR="005E4497" w:rsidRDefault="00000000">
            <w:pPr>
              <w:jc w:val="center"/>
            </w:pPr>
            <w:r>
              <w:rPr>
                <w:rFonts w:ascii="Times New Roman" w:hAnsi="Times New Roman"/>
                <w:b/>
                <w:bCs/>
                <w:sz w:val="24"/>
                <w:szCs w:val="24"/>
                <w:u w:val="single"/>
              </w:rPr>
              <w:t>Summe Jahrgangsstufe 5: 60 Stunden</w:t>
            </w:r>
          </w:p>
        </w:tc>
      </w:tr>
    </w:tbl>
    <w:p w14:paraId="0613CBA6" w14:textId="77777777" w:rsidR="005E4497" w:rsidRDefault="005E4497">
      <w:pPr>
        <w:widowControl w:val="0"/>
        <w:spacing w:line="240" w:lineRule="auto"/>
        <w:rPr>
          <w:rFonts w:ascii="Times New Roman" w:eastAsia="Times New Roman" w:hAnsi="Times New Roman" w:cs="Times New Roman"/>
          <w:sz w:val="24"/>
          <w:szCs w:val="24"/>
        </w:rPr>
      </w:pPr>
    </w:p>
    <w:p w14:paraId="4078448B" w14:textId="77777777" w:rsidR="005E4497" w:rsidRDefault="005E4497"/>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0"/>
      </w:tblGrid>
      <w:tr w:rsidR="005E4497" w14:paraId="1C609CAE" w14:textId="77777777">
        <w:tblPrEx>
          <w:tblCellMar>
            <w:top w:w="0" w:type="dxa"/>
            <w:left w:w="0" w:type="dxa"/>
            <w:bottom w:w="0" w:type="dxa"/>
            <w:right w:w="0" w:type="dxa"/>
          </w:tblCellMar>
        </w:tblPrEx>
        <w:trPr>
          <w:trHeight w:val="300"/>
        </w:trPr>
        <w:tc>
          <w:tcPr>
            <w:tcW w:w="90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60EA6CE6" w14:textId="77777777" w:rsidR="005E4497" w:rsidRDefault="00000000">
            <w:pPr>
              <w:jc w:val="center"/>
            </w:pPr>
            <w:r>
              <w:rPr>
                <w:rFonts w:ascii="Times New Roman" w:hAnsi="Times New Roman"/>
                <w:b/>
                <w:bCs/>
                <w:sz w:val="24"/>
                <w:szCs w:val="24"/>
              </w:rPr>
              <w:t>Jahrgangsstufe 7</w:t>
            </w:r>
          </w:p>
        </w:tc>
      </w:tr>
      <w:tr w:rsidR="005E4497" w14:paraId="5AC4A3E7" w14:textId="77777777">
        <w:tblPrEx>
          <w:tblCellMar>
            <w:top w:w="0" w:type="dxa"/>
            <w:left w:w="0" w:type="dxa"/>
            <w:bottom w:w="0" w:type="dxa"/>
            <w:right w:w="0" w:type="dxa"/>
          </w:tblCellMar>
        </w:tblPrEx>
        <w:trPr>
          <w:trHeight w:val="10565"/>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416792FB"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VI: Auf das Klima kommt es an! – Bedingungen und Voraussetzung für das Leben und Wirtschaften auf unserer Erde</w:t>
            </w:r>
          </w:p>
          <w:p w14:paraId="3D7E83DF" w14:textId="77777777" w:rsidR="005E4497" w:rsidRDefault="005E4497">
            <w:pPr>
              <w:rPr>
                <w:rFonts w:ascii="Times New Roman" w:eastAsia="Times New Roman" w:hAnsi="Times New Roman" w:cs="Times New Roman"/>
                <w:sz w:val="24"/>
                <w:szCs w:val="24"/>
              </w:rPr>
            </w:pPr>
          </w:p>
          <w:p w14:paraId="3995CFF0"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4357006E" w14:textId="77777777" w:rsidR="005E4497" w:rsidRDefault="005E4497">
            <w:pPr>
              <w:rPr>
                <w:rFonts w:ascii="Times New Roman" w:eastAsia="Times New Roman" w:hAnsi="Times New Roman" w:cs="Times New Roman"/>
                <w:sz w:val="24"/>
                <w:szCs w:val="24"/>
              </w:rPr>
            </w:pPr>
          </w:p>
          <w:p w14:paraId="7BB8586B"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6A25069E" w14:textId="77777777" w:rsidR="005E4497" w:rsidRDefault="00000000">
            <w:pPr>
              <w:pStyle w:val="Listenabsatz"/>
              <w:numPr>
                <w:ilvl w:val="0"/>
                <w:numId w:val="9"/>
              </w:numPr>
              <w:spacing w:after="0" w:line="240" w:lineRule="auto"/>
              <w:jc w:val="left"/>
              <w:rPr>
                <w:rFonts w:ascii="Times New Roman" w:hAnsi="Times New Roman"/>
                <w:sz w:val="24"/>
                <w:szCs w:val="24"/>
              </w:rPr>
            </w:pPr>
            <w:r>
              <w:rPr>
                <w:rFonts w:ascii="Times New Roman" w:hAnsi="Times New Roman"/>
                <w:sz w:val="24"/>
                <w:szCs w:val="24"/>
              </w:rPr>
              <w:t>orientieren sich unmittelbar vor Ort und mittelbar mithilfe von Karten, Gradnetzangaben und mit web- bzw. GPS-basierten Anwendungen (MK1),</w:t>
            </w:r>
          </w:p>
          <w:p w14:paraId="297BBE15" w14:textId="77777777" w:rsidR="005E4497" w:rsidRDefault="00000000">
            <w:pPr>
              <w:pStyle w:val="Listenabsatz"/>
              <w:numPr>
                <w:ilvl w:val="0"/>
                <w:numId w:val="9"/>
              </w:numPr>
              <w:spacing w:after="0" w:line="240" w:lineRule="auto"/>
              <w:jc w:val="left"/>
              <w:rPr>
                <w:rFonts w:ascii="Times New Roman" w:hAnsi="Times New Roman"/>
                <w:sz w:val="24"/>
                <w:szCs w:val="24"/>
              </w:rPr>
            </w:pPr>
            <w:r>
              <w:rPr>
                <w:rFonts w:ascii="Times New Roman" w:hAnsi="Times New Roman"/>
                <w:sz w:val="24"/>
                <w:szCs w:val="24"/>
              </w:rPr>
              <w:t>erfassen analog und digital raumbezogene Daten und bereiten sie auf (MK2),</w:t>
            </w:r>
          </w:p>
          <w:p w14:paraId="0B37E793" w14:textId="77777777" w:rsidR="005E4497" w:rsidRDefault="00000000">
            <w:pPr>
              <w:pStyle w:val="Listenabsatz"/>
              <w:numPr>
                <w:ilvl w:val="0"/>
                <w:numId w:val="9"/>
              </w:numPr>
              <w:spacing w:after="0" w:line="240" w:lineRule="auto"/>
              <w:jc w:val="left"/>
              <w:rPr>
                <w:rFonts w:ascii="Times New Roman" w:hAnsi="Times New Roman"/>
                <w:sz w:val="24"/>
                <w:szCs w:val="24"/>
              </w:rPr>
            </w:pPr>
            <w:r>
              <w:rPr>
                <w:rFonts w:ascii="Times New Roman" w:hAnsi="Times New Roman"/>
                <w:sz w:val="24"/>
                <w:szCs w:val="24"/>
              </w:rPr>
              <w:t>arbeiten allgemeingeographische Kernaussagen aus einfachen Modellvorstellungen heraus (MK5).</w:t>
            </w:r>
          </w:p>
          <w:p w14:paraId="7ABBB1DD" w14:textId="77777777" w:rsidR="005E4497" w:rsidRDefault="005E4497">
            <w:pPr>
              <w:rPr>
                <w:rFonts w:ascii="Times New Roman" w:eastAsia="Times New Roman" w:hAnsi="Times New Roman" w:cs="Times New Roman"/>
                <w:sz w:val="24"/>
                <w:szCs w:val="24"/>
              </w:rPr>
            </w:pPr>
          </w:p>
          <w:p w14:paraId="0DA365B9"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xml:space="preserve"> IF 5 (Wetter und Klima)</w:t>
            </w:r>
          </w:p>
          <w:p w14:paraId="50821630" w14:textId="77777777" w:rsidR="005E4497" w:rsidRDefault="005E4497">
            <w:pPr>
              <w:rPr>
                <w:rFonts w:ascii="Times New Roman" w:eastAsia="Times New Roman" w:hAnsi="Times New Roman" w:cs="Times New Roman"/>
                <w:sz w:val="24"/>
                <w:szCs w:val="24"/>
              </w:rPr>
            </w:pPr>
          </w:p>
          <w:p w14:paraId="299A212E"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Inhaltliche Schwerpunkte:</w:t>
            </w:r>
          </w:p>
          <w:p w14:paraId="18F7B136" w14:textId="77777777" w:rsidR="005E4497" w:rsidRDefault="00000000">
            <w:pPr>
              <w:pStyle w:val="Listenabsatz"/>
              <w:numPr>
                <w:ilvl w:val="0"/>
                <w:numId w:val="9"/>
              </w:numPr>
              <w:spacing w:after="0" w:line="240" w:lineRule="auto"/>
              <w:jc w:val="left"/>
              <w:rPr>
                <w:rFonts w:ascii="Times New Roman" w:hAnsi="Times New Roman"/>
                <w:sz w:val="24"/>
                <w:szCs w:val="24"/>
              </w:rPr>
            </w:pPr>
            <w:r>
              <w:rPr>
                <w:rFonts w:ascii="Times New Roman" w:hAnsi="Times New Roman"/>
                <w:sz w:val="24"/>
                <w:szCs w:val="24"/>
              </w:rPr>
              <w:t>Himmelskörper Erde, Schrägstellung der Erdachse, Beleuchtungszonen, Temperaturzonen, Jahreszeiten</w:t>
            </w:r>
          </w:p>
          <w:p w14:paraId="715633BD" w14:textId="77777777" w:rsidR="005E4497" w:rsidRDefault="00000000">
            <w:pPr>
              <w:pStyle w:val="Listenabsatz"/>
              <w:numPr>
                <w:ilvl w:val="0"/>
                <w:numId w:val="9"/>
              </w:numPr>
              <w:spacing w:after="0" w:line="240" w:lineRule="auto"/>
              <w:jc w:val="left"/>
              <w:rPr>
                <w:rFonts w:ascii="Times New Roman" w:hAnsi="Times New Roman"/>
                <w:sz w:val="24"/>
                <w:szCs w:val="24"/>
              </w:rPr>
            </w:pPr>
            <w:r>
              <w:rPr>
                <w:rFonts w:ascii="Times New Roman" w:hAnsi="Times New Roman"/>
                <w:sz w:val="24"/>
                <w:szCs w:val="24"/>
              </w:rPr>
              <w:t>Klima und Klimasystem: Aufbau der Atmosphäre, Klimaelemente, Luftbewegungen, planetarische Zirkulation</w:t>
            </w:r>
          </w:p>
          <w:p w14:paraId="130BD2AC" w14:textId="77777777" w:rsidR="005E4497" w:rsidRDefault="00000000">
            <w:pPr>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Hinweise:</w:t>
            </w:r>
          </w:p>
          <w:p w14:paraId="479DD172" w14:textId="77777777" w:rsidR="005E4497" w:rsidRDefault="00000000">
            <w:pPr>
              <w:pStyle w:val="Listenabsatz"/>
              <w:numPr>
                <w:ilvl w:val="0"/>
                <w:numId w:val="9"/>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 im Zuge dieses Unterrichtsvorhabens eine Einordnung in die Klimazonen der Erde vorgenommen werden.</w:t>
            </w:r>
          </w:p>
          <w:p w14:paraId="0C78EEC4" w14:textId="77777777" w:rsidR="005E4497" w:rsidRDefault="005E4497">
            <w:pPr>
              <w:rPr>
                <w:rFonts w:ascii="Times New Roman" w:eastAsia="Times New Roman" w:hAnsi="Times New Roman" w:cs="Times New Roman"/>
                <w:sz w:val="24"/>
                <w:szCs w:val="24"/>
              </w:rPr>
            </w:pPr>
          </w:p>
          <w:p w14:paraId="166C7B58" w14:textId="77777777" w:rsidR="005E4497" w:rsidRDefault="00000000">
            <w:r>
              <w:rPr>
                <w:rFonts w:ascii="Times New Roman" w:hAnsi="Times New Roman"/>
                <w:b/>
                <w:bCs/>
                <w:sz w:val="24"/>
                <w:szCs w:val="24"/>
              </w:rPr>
              <w:t xml:space="preserve">Zeitbedarf: </w:t>
            </w:r>
            <w:r>
              <w:rPr>
                <w:rFonts w:ascii="Times New Roman" w:hAnsi="Times New Roman"/>
                <w:sz w:val="24"/>
                <w:szCs w:val="24"/>
              </w:rPr>
              <w:t>ca. 8 Ustd.</w:t>
            </w:r>
          </w:p>
        </w:tc>
      </w:tr>
    </w:tbl>
    <w:p w14:paraId="44D0B2F4" w14:textId="77777777" w:rsidR="005E4497" w:rsidRDefault="005E4497">
      <w:pPr>
        <w:widowControl w:val="0"/>
        <w:spacing w:line="240" w:lineRule="auto"/>
      </w:pPr>
    </w:p>
    <w:p w14:paraId="156E12E9" w14:textId="77777777" w:rsidR="005E4497" w:rsidRDefault="005E4497">
      <w:pPr>
        <w:rPr>
          <w:rFonts w:ascii="Times New Roman" w:eastAsia="Times New Roman" w:hAnsi="Times New Roman" w:cs="Times New Roman"/>
          <w:sz w:val="24"/>
          <w:szCs w:val="24"/>
        </w:rPr>
      </w:pPr>
    </w:p>
    <w:p w14:paraId="3AD82712" w14:textId="77777777" w:rsidR="005E4497" w:rsidRDefault="005E4497">
      <w:pPr>
        <w:rPr>
          <w:rFonts w:ascii="Times New Roman" w:eastAsia="Times New Roman" w:hAnsi="Times New Roman" w:cs="Times New Roman"/>
          <w:sz w:val="24"/>
          <w:szCs w:val="24"/>
        </w:rPr>
      </w:pPr>
    </w:p>
    <w:p w14:paraId="115FC0BF" w14:textId="77777777" w:rsidR="005E4497" w:rsidRDefault="005E4497">
      <w:pPr>
        <w:rPr>
          <w:rFonts w:ascii="Times New Roman" w:eastAsia="Times New Roman" w:hAnsi="Times New Roman" w:cs="Times New Roman"/>
          <w:sz w:val="24"/>
          <w:szCs w:val="24"/>
        </w:rPr>
      </w:pPr>
    </w:p>
    <w:p w14:paraId="217225BF" w14:textId="77777777" w:rsidR="005E4497" w:rsidRDefault="005E4497">
      <w:pPr>
        <w:rPr>
          <w:rFonts w:ascii="Times New Roman" w:eastAsia="Times New Roman" w:hAnsi="Times New Roman" w:cs="Times New Roman"/>
          <w:sz w:val="24"/>
          <w:szCs w:val="24"/>
        </w:rPr>
      </w:pP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0"/>
      </w:tblGrid>
      <w:tr w:rsidR="005E4497" w14:paraId="0502CBF1" w14:textId="77777777">
        <w:tblPrEx>
          <w:tblCellMar>
            <w:top w:w="0" w:type="dxa"/>
            <w:left w:w="0" w:type="dxa"/>
            <w:bottom w:w="0" w:type="dxa"/>
            <w:right w:w="0" w:type="dxa"/>
          </w:tblCellMar>
        </w:tblPrEx>
        <w:trPr>
          <w:trHeight w:val="14129"/>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331ED95E"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VII:  Tropische Regenwälder in Gefahr! - Leben und Wirtschaften in den immerfeuchten Tropen</w:t>
            </w:r>
          </w:p>
          <w:p w14:paraId="4185C1D7" w14:textId="77777777" w:rsidR="005E4497" w:rsidRDefault="005E4497">
            <w:pPr>
              <w:rPr>
                <w:rFonts w:ascii="Times New Roman" w:eastAsia="Times New Roman" w:hAnsi="Times New Roman" w:cs="Times New Roman"/>
                <w:i/>
                <w:iCs/>
                <w:sz w:val="24"/>
                <w:szCs w:val="24"/>
              </w:rPr>
            </w:pPr>
          </w:p>
          <w:p w14:paraId="436A3504"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5C80A11C"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4DB19406"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identifizieren geographische Sachverhalte auch mittels komplexer Informationen und Daten aus Medienangeboten und entwickeln entsprechende Fragestellungen (MK3),</w:t>
            </w:r>
          </w:p>
          <w:p w14:paraId="308896C1"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recherchieren mittels vorgegebener Suchstrategien in Bibliotheken und im Internet fachlich relevante Informationen und werten diese fragebezogen aus (MK6),</w:t>
            </w:r>
          </w:p>
          <w:p w14:paraId="030C2529"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stellen strukturiert geographische Sachverhalte auch mittels digitaler Werkzeuge mündlich und schriftlich unter Verwendung von Fachbegriffen aufgaben- und materialbezogen dar (MK8),</w:t>
            </w:r>
          </w:p>
          <w:p w14:paraId="03FA4E78"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stellen geographische Informationen und Daten mittels digitaler Kartenskizzen, Diagrammen und Schemata graphisch dar (MK11),</w:t>
            </w:r>
          </w:p>
          <w:p w14:paraId="34A10A65"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entwickeln eigene Lösungsansätze für einfache raumbezogene Probleme (HK3).</w:t>
            </w:r>
          </w:p>
          <w:p w14:paraId="21188306" w14:textId="77777777" w:rsidR="005E4497" w:rsidRDefault="005E4497">
            <w:pPr>
              <w:rPr>
                <w:rFonts w:ascii="Times New Roman" w:eastAsia="Times New Roman" w:hAnsi="Times New Roman" w:cs="Times New Roman"/>
                <w:sz w:val="24"/>
                <w:szCs w:val="24"/>
              </w:rPr>
            </w:pPr>
          </w:p>
          <w:p w14:paraId="44674C91"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xml:space="preserve"> IF 6 (Landwirtschaftliche Produktion in unterschiedlichen Landschaftszonen), IF 5 (Wetter und Klima)</w:t>
            </w:r>
          </w:p>
          <w:p w14:paraId="49F12E87"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Inhaltliche Schwerpunkte:</w:t>
            </w:r>
          </w:p>
          <w:p w14:paraId="4492DD17"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Klima und Klimasystem: Klimaelemente, Wasserkreislauf, Luftbewegungen, planetarische Zirkulation</w:t>
            </w:r>
          </w:p>
          <w:p w14:paraId="51389259"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naturräumliche Bedingungen in den Tropen</w:t>
            </w:r>
          </w:p>
          <w:p w14:paraId="025335C1"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Wirtschaftsformen und ökonomische Rahmenbedingungen: Ackerbau, Plantagenwirtschaft, Subsistenzwirtschaft, marktorientierte Produktion</w:t>
            </w:r>
          </w:p>
          <w:p w14:paraId="4D41E349"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Möglichkeiten der Überwindung natürlicher Grenzen: Agroforstwirtschaft</w:t>
            </w:r>
          </w:p>
          <w:p w14:paraId="73B94DDF"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Folgen unangepasster Nutzung: Regenwaldzerstörung</w:t>
            </w:r>
          </w:p>
          <w:p w14:paraId="26ED5980"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Möglichkeiten und Grenzen nachhaltigen Wirtschaftens</w:t>
            </w:r>
          </w:p>
          <w:p w14:paraId="7A8F5625" w14:textId="77777777" w:rsidR="005E4497" w:rsidRDefault="005E4497">
            <w:pPr>
              <w:rPr>
                <w:rFonts w:ascii="Times New Roman" w:eastAsia="Times New Roman" w:hAnsi="Times New Roman" w:cs="Times New Roman"/>
                <w:sz w:val="24"/>
                <w:szCs w:val="24"/>
              </w:rPr>
            </w:pPr>
          </w:p>
          <w:p w14:paraId="67E8B0B1"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64CF5BD4"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 im Zuge dieses Unterrichtsvorhabens eine Einordnung in die Landschaftszonen der Erde vorgenommen werden.</w:t>
            </w:r>
          </w:p>
          <w:p w14:paraId="0202B294" w14:textId="77777777" w:rsidR="005E4497" w:rsidRDefault="00000000">
            <w:pPr>
              <w:pStyle w:val="Listenabsatz"/>
              <w:numPr>
                <w:ilvl w:val="0"/>
                <w:numId w:val="10"/>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bietet sich die Durchführung eines Projektes an, welches sich mit konkreten Maßnahmen zum Schutz des tropischen Regenwaldes befasst.</w:t>
            </w:r>
          </w:p>
          <w:p w14:paraId="3C899415" w14:textId="77777777" w:rsidR="005E4497" w:rsidRDefault="00000000">
            <w:r>
              <w:rPr>
                <w:rFonts w:ascii="Arial Unicode MS" w:hAnsi="Arial Unicode MS"/>
                <w:sz w:val="24"/>
                <w:szCs w:val="24"/>
              </w:rPr>
              <w:br/>
            </w:r>
            <w:r>
              <w:rPr>
                <w:rFonts w:ascii="Times New Roman" w:hAnsi="Times New Roman"/>
                <w:b/>
                <w:bCs/>
                <w:sz w:val="24"/>
                <w:szCs w:val="24"/>
              </w:rPr>
              <w:t>Zeitbedarf:</w:t>
            </w:r>
            <w:r>
              <w:rPr>
                <w:rFonts w:ascii="Times New Roman" w:hAnsi="Times New Roman"/>
                <w:sz w:val="24"/>
                <w:szCs w:val="24"/>
              </w:rPr>
              <w:t xml:space="preserve"> ca. 10 Ustd.</w:t>
            </w:r>
          </w:p>
        </w:tc>
      </w:tr>
      <w:tr w:rsidR="005E4497" w14:paraId="67E7C3A9" w14:textId="77777777">
        <w:tblPrEx>
          <w:tblCellMar>
            <w:top w:w="0" w:type="dxa"/>
            <w:left w:w="0" w:type="dxa"/>
            <w:bottom w:w="0" w:type="dxa"/>
            <w:right w:w="0" w:type="dxa"/>
          </w:tblCellMar>
        </w:tblPrEx>
        <w:trPr>
          <w:trHeight w:val="14129"/>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57568CA7"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VIII:  Trockenheit – ein Problem? - Leben und Wirtschaften in den trockenen und winterfeuchten Subtropen</w:t>
            </w:r>
          </w:p>
          <w:p w14:paraId="2E5ED409" w14:textId="77777777" w:rsidR="005E4497" w:rsidRDefault="005E4497">
            <w:pPr>
              <w:rPr>
                <w:rFonts w:ascii="Times New Roman" w:eastAsia="Times New Roman" w:hAnsi="Times New Roman" w:cs="Times New Roman"/>
                <w:i/>
                <w:iCs/>
                <w:sz w:val="24"/>
                <w:szCs w:val="24"/>
              </w:rPr>
            </w:pPr>
          </w:p>
          <w:p w14:paraId="06F9304B"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20BE6A9D" w14:textId="77777777" w:rsidR="005E4497" w:rsidRDefault="005E4497">
            <w:pPr>
              <w:rPr>
                <w:rFonts w:ascii="Times New Roman" w:eastAsia="Times New Roman" w:hAnsi="Times New Roman" w:cs="Times New Roman"/>
                <w:sz w:val="24"/>
                <w:szCs w:val="24"/>
              </w:rPr>
            </w:pPr>
          </w:p>
          <w:p w14:paraId="440CD9CF"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3C0CACB2"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werten kontinuierliche und diskontinuierliche Texte analoger und digitaler Form zur Beantwortung raumbezogener Fragestellungen aus (MK4),</w:t>
            </w:r>
          </w:p>
          <w:p w14:paraId="4D4A01FA"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stellen strukturiert geographische Sachverhalte auch mittels digitaler Werkzeuge mündlich und schriftlich unter Verwendung von Fachbegriffen aufgaben- und materialbezogen dar (MK8),</w:t>
            </w:r>
          </w:p>
          <w:p w14:paraId="2B3AC171"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stellen geographische Informationen und Daten mittels digitaler Kartenskizzen, Diagrammen und Schemata graphisch dar (MK11),</w:t>
            </w:r>
          </w:p>
          <w:p w14:paraId="081BDBEE"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nehmen in Raumnutzungskonflikten unterschiedliche Positionen ein und vertreten diese (HK1).</w:t>
            </w:r>
          </w:p>
          <w:p w14:paraId="2FD0DEB4" w14:textId="77777777" w:rsidR="005E4497" w:rsidRDefault="005E4497">
            <w:pPr>
              <w:rPr>
                <w:rFonts w:ascii="Times New Roman" w:eastAsia="Times New Roman" w:hAnsi="Times New Roman" w:cs="Times New Roman"/>
                <w:sz w:val="24"/>
                <w:szCs w:val="24"/>
              </w:rPr>
            </w:pPr>
          </w:p>
          <w:p w14:paraId="7AFC5D6E"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xml:space="preserve"> IF 6 (Landwirtschaftliche Produktion in unterschiedlichen Landschaftszonen), IF 5 (Wetter und Klima), IF 7 (Innerstaatliche und globale Disparitäten)</w:t>
            </w:r>
          </w:p>
          <w:p w14:paraId="3E992E16" w14:textId="77777777" w:rsidR="005E4497" w:rsidRDefault="005E4497">
            <w:pPr>
              <w:rPr>
                <w:rFonts w:ascii="Times New Roman" w:eastAsia="Times New Roman" w:hAnsi="Times New Roman" w:cs="Times New Roman"/>
                <w:sz w:val="24"/>
                <w:szCs w:val="24"/>
              </w:rPr>
            </w:pPr>
          </w:p>
          <w:p w14:paraId="1589D5D7"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Inhaltliche Schwerpunkte:</w:t>
            </w:r>
          </w:p>
          <w:p w14:paraId="63DD5665"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Klima und Klimasystem: Klimaelemente, Wasserkreislauf, Luftbewegungen, planetarische Zirkulation</w:t>
            </w:r>
          </w:p>
          <w:p w14:paraId="3D4850DC"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naturräumliche Bedingungen in den Subtropen</w:t>
            </w:r>
          </w:p>
          <w:p w14:paraId="1A52DE8B"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Wirtschaftsformen und ökonomische Rahmenbedingungen: Subsistenzwirtschaft, marktorientierte Produktion</w:t>
            </w:r>
          </w:p>
          <w:p w14:paraId="78302D12"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Möglichkeiten der Überwindung natürlicher Grenzen: Bewässerung</w:t>
            </w:r>
          </w:p>
          <w:p w14:paraId="6B3DFCAE"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Folgen unangepasster Nutzung: Desertifikation, Bodenversalzung</w:t>
            </w:r>
          </w:p>
          <w:p w14:paraId="441383D7"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Möglichkeiten zur Entwicklung strukturschwacher und wenig entwickelter Räume: Ausbau von Infrastruktur und Tourismus</w:t>
            </w:r>
          </w:p>
          <w:p w14:paraId="3BB5A6D9" w14:textId="77777777" w:rsidR="005E4497" w:rsidRDefault="005E4497">
            <w:pPr>
              <w:rPr>
                <w:rFonts w:ascii="Times New Roman" w:eastAsia="Times New Roman" w:hAnsi="Times New Roman" w:cs="Times New Roman"/>
                <w:sz w:val="24"/>
                <w:szCs w:val="24"/>
              </w:rPr>
            </w:pPr>
          </w:p>
          <w:p w14:paraId="42CEA135"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0C0B47F2" w14:textId="77777777" w:rsidR="005E4497" w:rsidRDefault="00000000">
            <w:pPr>
              <w:pStyle w:val="Listenabsatz"/>
              <w:numPr>
                <w:ilvl w:val="0"/>
                <w:numId w:val="11"/>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 im Zuge dieses Unterrichtsvorhabens eine Einordnung in die Landschaftszonen der Erde vorgenommen werden.</w:t>
            </w:r>
          </w:p>
          <w:p w14:paraId="27D3D2A7" w14:textId="77777777" w:rsidR="005E4497" w:rsidRDefault="005E4497">
            <w:pPr>
              <w:rPr>
                <w:rFonts w:ascii="Times New Roman" w:eastAsia="Times New Roman" w:hAnsi="Times New Roman" w:cs="Times New Roman"/>
                <w:sz w:val="24"/>
                <w:szCs w:val="24"/>
              </w:rPr>
            </w:pPr>
          </w:p>
          <w:p w14:paraId="04450BF1" w14:textId="77777777" w:rsidR="005E4497" w:rsidRDefault="00000000">
            <w:r>
              <w:rPr>
                <w:rFonts w:ascii="Times New Roman" w:hAnsi="Times New Roman"/>
                <w:b/>
                <w:bCs/>
                <w:sz w:val="24"/>
                <w:szCs w:val="24"/>
              </w:rPr>
              <w:t>Zeitbedarf:</w:t>
            </w:r>
            <w:r>
              <w:rPr>
                <w:rFonts w:ascii="Times New Roman" w:hAnsi="Times New Roman"/>
                <w:sz w:val="24"/>
                <w:szCs w:val="24"/>
              </w:rPr>
              <w:t xml:space="preserve"> ca. 10 Ustd.</w:t>
            </w:r>
          </w:p>
        </w:tc>
      </w:tr>
      <w:tr w:rsidR="005E4497" w14:paraId="3963A58D" w14:textId="77777777">
        <w:tblPrEx>
          <w:tblCellMar>
            <w:top w:w="0" w:type="dxa"/>
            <w:left w:w="0" w:type="dxa"/>
            <w:bottom w:w="0" w:type="dxa"/>
            <w:right w:w="0" w:type="dxa"/>
          </w:tblCellMar>
        </w:tblPrEx>
        <w:trPr>
          <w:trHeight w:val="13565"/>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414A238E"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IX:  Landwirtschaftliche Produktion im Überfluss?! - Leben und Wirtschaften in den gemäßigten Mittelbreiten</w:t>
            </w:r>
          </w:p>
          <w:p w14:paraId="5442CD69" w14:textId="77777777" w:rsidR="005E4497" w:rsidRDefault="005E4497">
            <w:pPr>
              <w:rPr>
                <w:rFonts w:ascii="Times New Roman" w:eastAsia="Times New Roman" w:hAnsi="Times New Roman" w:cs="Times New Roman"/>
                <w:sz w:val="24"/>
                <w:szCs w:val="24"/>
              </w:rPr>
            </w:pPr>
          </w:p>
          <w:p w14:paraId="21CF1248"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1FFD2588"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4D958FEC"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erfassen analog und digital raumbezogene Daten und bereiten sie auf (MK2),</w:t>
            </w:r>
          </w:p>
          <w:p w14:paraId="7DBF2F71"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werten kontinuierliche und diskontinuierliche Texte analoger und digitaler Form zur Beantwortung raumbezogener Fragestellungen aus (MK4),</w:t>
            </w:r>
          </w:p>
          <w:p w14:paraId="2A8BF2AB"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führen einfache Analysen mithilfe interaktiver Kartendiensten und Geographischer Informationssystemen (GIS) durch (MK12),</w:t>
            </w:r>
          </w:p>
          <w:p w14:paraId="55E96442"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übernehmen Planungs- und Organisationsaufgaben im Rahmen von realen und virtuellen Exkursionen (HK2).</w:t>
            </w:r>
          </w:p>
          <w:p w14:paraId="75B82585" w14:textId="77777777" w:rsidR="005E4497" w:rsidRDefault="005E4497">
            <w:pPr>
              <w:rPr>
                <w:rFonts w:ascii="Times New Roman" w:eastAsia="Times New Roman" w:hAnsi="Times New Roman" w:cs="Times New Roman"/>
                <w:sz w:val="24"/>
                <w:szCs w:val="24"/>
              </w:rPr>
            </w:pPr>
          </w:p>
          <w:p w14:paraId="34844E96"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xml:space="preserve"> IF 6 (Landwirtschaftliche Produktion in unterschiedlichen Landschaftszonen), IF 5 (Wetter und Klima)</w:t>
            </w:r>
          </w:p>
          <w:p w14:paraId="52C7A04A" w14:textId="77777777" w:rsidR="005E4497" w:rsidRDefault="005E4497">
            <w:pPr>
              <w:rPr>
                <w:rFonts w:ascii="Times New Roman" w:eastAsia="Times New Roman" w:hAnsi="Times New Roman" w:cs="Times New Roman"/>
                <w:sz w:val="24"/>
                <w:szCs w:val="24"/>
              </w:rPr>
            </w:pPr>
          </w:p>
          <w:p w14:paraId="4F5D21E1"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Inhaltliche Schwerpunkte:</w:t>
            </w:r>
          </w:p>
          <w:p w14:paraId="42E99D43"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Klima und Klimasystem: Klimaelemente, Wasserkreislauf, Luftbewegungen, planetarische Zirkulation</w:t>
            </w:r>
          </w:p>
          <w:p w14:paraId="1742FC18"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naturräumliche Bedingungen in den gemäßigten Mittelbreiten</w:t>
            </w:r>
          </w:p>
          <w:p w14:paraId="7FCDD5A5"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Wirtschaftsformen und ökonomische Rahmenbedingungen: Ackerbau, Viehwirtschaft, marktorientierte Produktion</w:t>
            </w:r>
          </w:p>
          <w:p w14:paraId="168A0C3C"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Möglichkeiten der Überwindung natürlicher Grenzen: Treibhauskulturen</w:t>
            </w:r>
          </w:p>
          <w:p w14:paraId="490425D9"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Folgen unangepasster Nutzung: Erosion</w:t>
            </w:r>
          </w:p>
          <w:p w14:paraId="3F2CDDAF"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Möglichkeiten und Grenzen nachhaltigen Wirtschaftens</w:t>
            </w:r>
          </w:p>
          <w:p w14:paraId="374152F9"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Möglichkeiten zur Entwicklung strukturschwacher und wenig entwickelter Räume: Ausbau von Infrastruktur und Tourismus</w:t>
            </w:r>
          </w:p>
          <w:p w14:paraId="6018F079" w14:textId="77777777" w:rsidR="005E4497" w:rsidRDefault="005E4497">
            <w:pPr>
              <w:rPr>
                <w:rFonts w:ascii="Times New Roman" w:eastAsia="Times New Roman" w:hAnsi="Times New Roman" w:cs="Times New Roman"/>
                <w:sz w:val="24"/>
                <w:szCs w:val="24"/>
              </w:rPr>
            </w:pPr>
          </w:p>
          <w:p w14:paraId="37CE3FE1"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7E75601E"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 im Zuge dieses Unterrichtsvorhabens eine Einordnung in die Landschaftszonen der Erde vorgenommen werden.</w:t>
            </w:r>
          </w:p>
          <w:p w14:paraId="77F566BE" w14:textId="77777777" w:rsidR="005E4497" w:rsidRDefault="00000000">
            <w:pPr>
              <w:pStyle w:val="Listenabsatz"/>
              <w:numPr>
                <w:ilvl w:val="0"/>
                <w:numId w:val="12"/>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eine Exkursion zum Thema geplant und durchgeführt werden.</w:t>
            </w:r>
          </w:p>
          <w:p w14:paraId="1C736D01" w14:textId="77777777" w:rsidR="005E4497" w:rsidRDefault="005E4497">
            <w:pPr>
              <w:rPr>
                <w:rFonts w:ascii="Times New Roman" w:eastAsia="Times New Roman" w:hAnsi="Times New Roman" w:cs="Times New Roman"/>
                <w:sz w:val="24"/>
                <w:szCs w:val="24"/>
              </w:rPr>
            </w:pPr>
          </w:p>
          <w:p w14:paraId="13297B16" w14:textId="77777777" w:rsidR="005E4497" w:rsidRDefault="00000000">
            <w:r>
              <w:rPr>
                <w:rFonts w:ascii="Times New Roman" w:hAnsi="Times New Roman"/>
                <w:b/>
                <w:bCs/>
                <w:sz w:val="24"/>
                <w:szCs w:val="24"/>
              </w:rPr>
              <w:t xml:space="preserve">Zeitbedarf: </w:t>
            </w:r>
            <w:r>
              <w:rPr>
                <w:rFonts w:ascii="Times New Roman" w:hAnsi="Times New Roman"/>
                <w:sz w:val="24"/>
                <w:szCs w:val="24"/>
              </w:rPr>
              <w:t>ca. 10 Ustd.</w:t>
            </w:r>
          </w:p>
        </w:tc>
      </w:tr>
    </w:tbl>
    <w:p w14:paraId="3ED2F2A8" w14:textId="77777777" w:rsidR="005E4497" w:rsidRDefault="005E4497">
      <w:pPr>
        <w:widowControl w:val="0"/>
        <w:spacing w:line="240" w:lineRule="auto"/>
        <w:rPr>
          <w:rFonts w:ascii="Times New Roman" w:eastAsia="Times New Roman" w:hAnsi="Times New Roman" w:cs="Times New Roman"/>
          <w:sz w:val="24"/>
          <w:szCs w:val="24"/>
        </w:rPr>
      </w:pPr>
    </w:p>
    <w:p w14:paraId="3DB3E81B" w14:textId="77777777" w:rsidR="005E4497" w:rsidRDefault="005E4497">
      <w:pPr>
        <w:rPr>
          <w:rFonts w:ascii="Times New Roman" w:eastAsia="Times New Roman" w:hAnsi="Times New Roman" w:cs="Times New Roman"/>
          <w:sz w:val="24"/>
          <w:szCs w:val="24"/>
        </w:rPr>
      </w:pP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0"/>
      </w:tblGrid>
      <w:tr w:rsidR="005E4497" w14:paraId="2FCE8790" w14:textId="77777777">
        <w:tblPrEx>
          <w:tblCellMar>
            <w:top w:w="0" w:type="dxa"/>
            <w:left w:w="0" w:type="dxa"/>
            <w:bottom w:w="0" w:type="dxa"/>
            <w:right w:w="0" w:type="dxa"/>
          </w:tblCellMar>
        </w:tblPrEx>
        <w:trPr>
          <w:trHeight w:val="13808"/>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39DC1BD1"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X:  Wetter extrem! – Ursachen und Folgen des globalen Klimawandels</w:t>
            </w:r>
          </w:p>
          <w:p w14:paraId="4C23E9C1" w14:textId="77777777" w:rsidR="005E4497" w:rsidRDefault="005E4497">
            <w:pPr>
              <w:rPr>
                <w:rFonts w:ascii="Times New Roman" w:eastAsia="Times New Roman" w:hAnsi="Times New Roman" w:cs="Times New Roman"/>
                <w:i/>
                <w:iCs/>
                <w:sz w:val="24"/>
                <w:szCs w:val="24"/>
              </w:rPr>
            </w:pPr>
          </w:p>
          <w:p w14:paraId="18CB803C"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52033F95" w14:textId="77777777" w:rsidR="005E4497" w:rsidRDefault="005E4497">
            <w:pPr>
              <w:rPr>
                <w:rFonts w:ascii="Times New Roman" w:eastAsia="Times New Roman" w:hAnsi="Times New Roman" w:cs="Times New Roman"/>
                <w:sz w:val="24"/>
                <w:szCs w:val="24"/>
              </w:rPr>
            </w:pPr>
          </w:p>
          <w:p w14:paraId="61AB2366"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7D79EBF3" w14:textId="77777777" w:rsidR="005E4497" w:rsidRDefault="00000000">
            <w:pPr>
              <w:pStyle w:val="Listenabsatz"/>
              <w:numPr>
                <w:ilvl w:val="0"/>
                <w:numId w:val="13"/>
              </w:numPr>
              <w:spacing w:after="0" w:line="240" w:lineRule="auto"/>
              <w:jc w:val="left"/>
              <w:rPr>
                <w:rFonts w:ascii="Times New Roman" w:hAnsi="Times New Roman"/>
                <w:sz w:val="24"/>
                <w:szCs w:val="24"/>
              </w:rPr>
            </w:pPr>
            <w:r>
              <w:rPr>
                <w:rFonts w:ascii="Times New Roman" w:hAnsi="Times New Roman"/>
                <w:sz w:val="24"/>
                <w:szCs w:val="24"/>
              </w:rPr>
              <w:t>identifizieren geographische Sachverhalte auch mittels komplexer Informationen und Daten aus Medienangeboten und entwickeln entsprechende Fragestellungen (MK3),</w:t>
            </w:r>
          </w:p>
          <w:p w14:paraId="495DB8B2" w14:textId="77777777" w:rsidR="005E4497" w:rsidRDefault="00000000">
            <w:pPr>
              <w:pStyle w:val="Listenabsatz"/>
              <w:numPr>
                <w:ilvl w:val="0"/>
                <w:numId w:val="13"/>
              </w:numPr>
              <w:spacing w:after="0" w:line="240" w:lineRule="auto"/>
              <w:jc w:val="left"/>
              <w:rPr>
                <w:rFonts w:ascii="Times New Roman" w:hAnsi="Times New Roman"/>
                <w:sz w:val="24"/>
                <w:szCs w:val="24"/>
              </w:rPr>
            </w:pPr>
            <w:r>
              <w:rPr>
                <w:rFonts w:ascii="Times New Roman" w:hAnsi="Times New Roman"/>
                <w:sz w:val="24"/>
                <w:szCs w:val="24"/>
              </w:rPr>
              <w:t>werten kontinuierliche und diskontinuierliche Texte analoger und digitaler Form zur Beantwortung raumbezogener Fragestellungen aus (MK4),</w:t>
            </w:r>
          </w:p>
          <w:p w14:paraId="2B836267" w14:textId="77777777" w:rsidR="005E4497" w:rsidRDefault="00000000">
            <w:pPr>
              <w:pStyle w:val="Listenabsatz"/>
              <w:numPr>
                <w:ilvl w:val="0"/>
                <w:numId w:val="13"/>
              </w:numPr>
              <w:spacing w:after="0" w:line="240" w:lineRule="auto"/>
              <w:jc w:val="left"/>
              <w:rPr>
                <w:rFonts w:ascii="Times New Roman" w:hAnsi="Times New Roman"/>
                <w:sz w:val="24"/>
                <w:szCs w:val="24"/>
              </w:rPr>
            </w:pPr>
            <w:r>
              <w:rPr>
                <w:rFonts w:ascii="Times New Roman" w:hAnsi="Times New Roman"/>
                <w:sz w:val="24"/>
                <w:szCs w:val="24"/>
              </w:rPr>
              <w:t>belegen schriftliche und mündliche Aussagen durch angemessene und korrekte Materialverweise und Quellenangaben (MK10),</w:t>
            </w:r>
          </w:p>
          <w:p w14:paraId="6A62C5CF" w14:textId="77777777" w:rsidR="005E4497" w:rsidRDefault="00000000">
            <w:pPr>
              <w:pStyle w:val="Listenabsatz"/>
              <w:numPr>
                <w:ilvl w:val="0"/>
                <w:numId w:val="13"/>
              </w:numPr>
              <w:spacing w:after="0" w:line="240" w:lineRule="auto"/>
              <w:jc w:val="left"/>
              <w:rPr>
                <w:rFonts w:ascii="Times New Roman" w:hAnsi="Times New Roman"/>
                <w:sz w:val="24"/>
                <w:szCs w:val="24"/>
              </w:rPr>
            </w:pPr>
            <w:r>
              <w:rPr>
                <w:rFonts w:ascii="Times New Roman" w:hAnsi="Times New Roman"/>
                <w:sz w:val="24"/>
                <w:szCs w:val="24"/>
              </w:rPr>
              <w:t>führen einfache Analysen mithilfe interaktiver Kartendienste und Geographischer Informationssysteme (GIS) durch (MK12),</w:t>
            </w:r>
          </w:p>
          <w:p w14:paraId="6A4B7F79" w14:textId="77777777" w:rsidR="005E4497" w:rsidRDefault="00000000">
            <w:pPr>
              <w:pStyle w:val="Listenabsatz"/>
              <w:numPr>
                <w:ilvl w:val="0"/>
                <w:numId w:val="13"/>
              </w:numPr>
              <w:spacing w:after="0" w:line="240" w:lineRule="auto"/>
              <w:jc w:val="left"/>
              <w:rPr>
                <w:rFonts w:ascii="Times New Roman" w:hAnsi="Times New Roman"/>
                <w:sz w:val="24"/>
                <w:szCs w:val="24"/>
              </w:rPr>
            </w:pPr>
            <w:r>
              <w:rPr>
                <w:rFonts w:ascii="Times New Roman" w:hAnsi="Times New Roman"/>
                <w:sz w:val="24"/>
                <w:szCs w:val="24"/>
              </w:rPr>
              <w:t>nehmen auch unter Nutzung digitaler Medien Möglichkeiten der Einflussnahme auf raumbezogene Prozesse wahr (HK4).</w:t>
            </w:r>
          </w:p>
          <w:p w14:paraId="6D6626A9" w14:textId="77777777" w:rsidR="005E4497" w:rsidRDefault="005E4497">
            <w:pPr>
              <w:rPr>
                <w:rFonts w:ascii="Times New Roman" w:eastAsia="Times New Roman" w:hAnsi="Times New Roman" w:cs="Times New Roman"/>
                <w:sz w:val="24"/>
                <w:szCs w:val="24"/>
              </w:rPr>
            </w:pPr>
          </w:p>
          <w:p w14:paraId="02E61C35"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 xml:space="preserve">Inhaltsfelder: </w:t>
            </w:r>
            <w:r>
              <w:rPr>
                <w:rFonts w:ascii="Times New Roman" w:hAnsi="Times New Roman"/>
                <w:sz w:val="24"/>
                <w:szCs w:val="24"/>
              </w:rPr>
              <w:t>IF 5 (Wetter und Klima), IF 6 (Landwirtschaftliche Produktion in unterschiedlichen Landschaftszonen)</w:t>
            </w:r>
          </w:p>
          <w:p w14:paraId="50D4C5A4" w14:textId="77777777" w:rsidR="005E4497" w:rsidRDefault="005E4497">
            <w:pPr>
              <w:rPr>
                <w:rFonts w:ascii="Times New Roman" w:eastAsia="Times New Roman" w:hAnsi="Times New Roman" w:cs="Times New Roman"/>
                <w:sz w:val="24"/>
                <w:szCs w:val="24"/>
              </w:rPr>
            </w:pPr>
          </w:p>
          <w:p w14:paraId="0DAEFAC0"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Inhaltliche Schwerpunkte:</w:t>
            </w:r>
          </w:p>
          <w:p w14:paraId="0CD65DE3" w14:textId="77777777" w:rsidR="005E4497" w:rsidRDefault="00000000">
            <w:pPr>
              <w:pStyle w:val="Listenabsatz"/>
              <w:numPr>
                <w:ilvl w:val="0"/>
                <w:numId w:val="13"/>
              </w:numPr>
              <w:spacing w:after="0" w:line="240" w:lineRule="auto"/>
              <w:jc w:val="left"/>
              <w:rPr>
                <w:rFonts w:ascii="Times New Roman" w:hAnsi="Times New Roman"/>
                <w:sz w:val="24"/>
                <w:szCs w:val="24"/>
              </w:rPr>
            </w:pPr>
            <w:r>
              <w:rPr>
                <w:rFonts w:ascii="Times New Roman" w:hAnsi="Times New Roman"/>
                <w:sz w:val="24"/>
                <w:szCs w:val="24"/>
              </w:rPr>
              <w:t>Ursachen und Auswirkungen globaler Klimaschwankungen: Treibhauseffekt, Meeresspiegelanstieg, Wetterextreme</w:t>
            </w:r>
          </w:p>
          <w:p w14:paraId="16DC818B" w14:textId="77777777" w:rsidR="005E4497" w:rsidRDefault="00000000">
            <w:pPr>
              <w:pStyle w:val="Listenabsatz"/>
              <w:numPr>
                <w:ilvl w:val="0"/>
                <w:numId w:val="13"/>
              </w:numPr>
              <w:spacing w:after="0" w:line="240" w:lineRule="auto"/>
              <w:jc w:val="left"/>
              <w:rPr>
                <w:rFonts w:ascii="Times New Roman" w:hAnsi="Times New Roman"/>
                <w:sz w:val="24"/>
                <w:szCs w:val="24"/>
              </w:rPr>
            </w:pPr>
            <w:r>
              <w:rPr>
                <w:rFonts w:ascii="Times New Roman" w:hAnsi="Times New Roman"/>
                <w:sz w:val="24"/>
                <w:szCs w:val="24"/>
              </w:rPr>
              <w:t>Klima und Klimasystem: Aufbau der Atmosphäre, Klimaelemente, Luftbewegungen, planetarische Zirkulation</w:t>
            </w:r>
          </w:p>
          <w:p w14:paraId="24626E31" w14:textId="77777777" w:rsidR="005E4497" w:rsidRDefault="00000000">
            <w:pPr>
              <w:pStyle w:val="Listenabsatz"/>
              <w:numPr>
                <w:ilvl w:val="0"/>
                <w:numId w:val="13"/>
              </w:numPr>
              <w:spacing w:after="0" w:line="240" w:lineRule="auto"/>
              <w:jc w:val="left"/>
              <w:rPr>
                <w:rFonts w:ascii="Times New Roman" w:hAnsi="Times New Roman"/>
                <w:sz w:val="24"/>
                <w:szCs w:val="24"/>
              </w:rPr>
            </w:pPr>
            <w:r>
              <w:rPr>
                <w:rFonts w:ascii="Times New Roman" w:hAnsi="Times New Roman"/>
                <w:sz w:val="24"/>
                <w:szCs w:val="24"/>
              </w:rPr>
              <w:t>Folgen unangepasster Nutzung: Regenwaldzerstörung, Desertifikation, Bodenversalzung, Erosion</w:t>
            </w:r>
          </w:p>
          <w:p w14:paraId="6F2A0638" w14:textId="77777777" w:rsidR="005E4497" w:rsidRDefault="005E4497">
            <w:pPr>
              <w:rPr>
                <w:rFonts w:ascii="Times New Roman" w:eastAsia="Times New Roman" w:hAnsi="Times New Roman" w:cs="Times New Roman"/>
                <w:sz w:val="24"/>
                <w:szCs w:val="24"/>
              </w:rPr>
            </w:pPr>
          </w:p>
          <w:p w14:paraId="3A3D89EE"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65E14567" w14:textId="77777777" w:rsidR="005E4497" w:rsidRDefault="00000000">
            <w:pPr>
              <w:pStyle w:val="Listenabsatz"/>
              <w:numPr>
                <w:ilvl w:val="0"/>
                <w:numId w:val="13"/>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 im Zuge dieses Unterrichtsvorhabens eine Einordnung der vom Klimawandel besonders betroffenen Regionen und Zonen der Erde vorgenommen werden.</w:t>
            </w:r>
          </w:p>
          <w:p w14:paraId="0E30675F" w14:textId="77777777" w:rsidR="005E4497" w:rsidRDefault="005E4497">
            <w:pPr>
              <w:rPr>
                <w:rFonts w:ascii="Times New Roman" w:eastAsia="Times New Roman" w:hAnsi="Times New Roman" w:cs="Times New Roman"/>
                <w:sz w:val="24"/>
                <w:szCs w:val="24"/>
              </w:rPr>
            </w:pPr>
          </w:p>
          <w:p w14:paraId="71FA7103" w14:textId="77777777" w:rsidR="005E4497" w:rsidRDefault="00000000">
            <w:r>
              <w:rPr>
                <w:rFonts w:ascii="Times New Roman" w:hAnsi="Times New Roman"/>
                <w:b/>
                <w:bCs/>
                <w:sz w:val="24"/>
                <w:szCs w:val="24"/>
              </w:rPr>
              <w:t>Zeitbedarf:</w:t>
            </w:r>
            <w:r>
              <w:rPr>
                <w:rFonts w:ascii="Times New Roman" w:hAnsi="Times New Roman"/>
                <w:sz w:val="24"/>
                <w:szCs w:val="24"/>
              </w:rPr>
              <w:t xml:space="preserve"> ca. 10 Ustd.</w:t>
            </w:r>
          </w:p>
        </w:tc>
      </w:tr>
    </w:tbl>
    <w:p w14:paraId="21336260" w14:textId="77777777" w:rsidR="005E4497" w:rsidRDefault="005E4497">
      <w:pPr>
        <w:widowControl w:val="0"/>
        <w:spacing w:line="240" w:lineRule="auto"/>
        <w:rPr>
          <w:rFonts w:ascii="Times New Roman" w:eastAsia="Times New Roman" w:hAnsi="Times New Roman" w:cs="Times New Roman"/>
          <w:sz w:val="24"/>
          <w:szCs w:val="24"/>
        </w:rPr>
      </w:pPr>
    </w:p>
    <w:p w14:paraId="4B51C628" w14:textId="77777777" w:rsidR="005E4497" w:rsidRDefault="005E4497">
      <w:pPr>
        <w:rPr>
          <w:rFonts w:ascii="Times New Roman" w:eastAsia="Times New Roman" w:hAnsi="Times New Roman" w:cs="Times New Roman"/>
          <w:sz w:val="24"/>
          <w:szCs w:val="24"/>
        </w:rPr>
      </w:pP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0"/>
      </w:tblGrid>
      <w:tr w:rsidR="005E4497" w14:paraId="158A57B5" w14:textId="77777777">
        <w:tblPrEx>
          <w:tblCellMar>
            <w:top w:w="0" w:type="dxa"/>
            <w:left w:w="0" w:type="dxa"/>
            <w:bottom w:w="0" w:type="dxa"/>
            <w:right w:w="0" w:type="dxa"/>
          </w:tblCellMar>
        </w:tblPrEx>
        <w:trPr>
          <w:trHeight w:val="12421"/>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1B2BB8BC"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XI:  Unruhige Erde! - Leben und Wirtschaften in Räumen mit endogener Gefährdung</w:t>
            </w:r>
          </w:p>
          <w:p w14:paraId="775AD3B8"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7279285C"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2D0E4EA1"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orientieren sich unmittelbar vor Ort und mittelbar mithilfe von Karten, Gradnetzangaben und mit web- bzw. GPS-basierten Anwendungen (MK1),</w:t>
            </w:r>
          </w:p>
          <w:p w14:paraId="18EB3E0C"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präsentieren geographische Sachverhalte mithilfe analoger und digitaler Medien (MK9),</w:t>
            </w:r>
          </w:p>
          <w:p w14:paraId="13B817BF"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stellen geographische Informationen und Daten mittels digitaler Kartenskizzen, Diagrammen und Schemata graphisch dar (MK11),</w:t>
            </w:r>
          </w:p>
          <w:p w14:paraId="1873B582"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setzten digitale und nicht-digitale Medien zur Dokumentation von Lernprozessen und zum Teilen der Arbeitsprodukte ein (MK7),</w:t>
            </w:r>
          </w:p>
          <w:p w14:paraId="2A06FBC4"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führen auch mittels themenrelevanter Informationen und Daten aus Medienangeboten eine fragengeleitete Raumanalyse durch (MK13),</w:t>
            </w:r>
          </w:p>
          <w:p w14:paraId="68F5693D"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nehmen in Raumnutzungskonflikten unterschiedliche Positionen ein und vertreten diese (HK1).</w:t>
            </w:r>
          </w:p>
          <w:p w14:paraId="29D33D9A" w14:textId="77777777" w:rsidR="005E4497" w:rsidRDefault="005E4497">
            <w:pPr>
              <w:rPr>
                <w:rFonts w:ascii="Times New Roman" w:eastAsia="Times New Roman" w:hAnsi="Times New Roman" w:cs="Times New Roman"/>
                <w:sz w:val="24"/>
                <w:szCs w:val="24"/>
              </w:rPr>
            </w:pPr>
          </w:p>
          <w:p w14:paraId="27EEFAC3" w14:textId="77777777" w:rsidR="005E4497" w:rsidRDefault="00000000">
            <w:pPr>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xml:space="preserve"> IF 4 (Aufbau und Dynamik der Erde), IF 6 (Landwirtschaftliche Produktion in unterschiedlichen Landschaftszonen), IF 2 (Tourismus)</w:t>
            </w:r>
          </w:p>
          <w:p w14:paraId="1616DF10" w14:textId="77777777" w:rsidR="005E4497" w:rsidRDefault="005E4497">
            <w:pPr>
              <w:rPr>
                <w:rFonts w:ascii="Times New Roman" w:eastAsia="Times New Roman" w:hAnsi="Times New Roman" w:cs="Times New Roman"/>
                <w:sz w:val="24"/>
                <w:szCs w:val="24"/>
              </w:rPr>
            </w:pPr>
          </w:p>
          <w:p w14:paraId="06782296"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Inhaltliche Schwerpunkte:</w:t>
            </w:r>
          </w:p>
          <w:p w14:paraId="49D389B1"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Schalenbau, der Erde: Erdkern, Erdmantel, Erdkruste</w:t>
            </w:r>
          </w:p>
          <w:p w14:paraId="535623CA"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Plattentektonik: Konvergenz, Divergenz, Subduktion</w:t>
            </w:r>
          </w:p>
          <w:p w14:paraId="2AA7EA14"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Naturereignisse, Erd- und Seebeben, Vulkanismus</w:t>
            </w:r>
          </w:p>
          <w:p w14:paraId="06CBD81D"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Leben und Wirtschaften in Risikoräumen: Landwirtschaft, Rohstoffe, Tourismus, Energie</w:t>
            </w:r>
          </w:p>
          <w:p w14:paraId="552E71A7" w14:textId="77777777" w:rsidR="005E4497" w:rsidRDefault="005E4497">
            <w:pPr>
              <w:rPr>
                <w:rFonts w:ascii="Times New Roman" w:eastAsia="Times New Roman" w:hAnsi="Times New Roman" w:cs="Times New Roman"/>
                <w:sz w:val="24"/>
                <w:szCs w:val="24"/>
              </w:rPr>
            </w:pPr>
          </w:p>
          <w:p w14:paraId="71CAF872"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12AA1305" w14:textId="77777777" w:rsidR="005E4497" w:rsidRDefault="00000000">
            <w:pPr>
              <w:pStyle w:val="Listenabsatz"/>
              <w:numPr>
                <w:ilvl w:val="0"/>
                <w:numId w:val="14"/>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 im Zuge dieses Unterrichtsvorhabens eine Einordnung der Plattengrenzen als Schwächezonen der Erde vorgenommen werden.</w:t>
            </w:r>
          </w:p>
          <w:p w14:paraId="21A865FC" w14:textId="77777777" w:rsidR="005E4497" w:rsidRDefault="005E4497">
            <w:pPr>
              <w:rPr>
                <w:rFonts w:ascii="Times New Roman" w:eastAsia="Times New Roman" w:hAnsi="Times New Roman" w:cs="Times New Roman"/>
                <w:sz w:val="24"/>
                <w:szCs w:val="24"/>
              </w:rPr>
            </w:pPr>
          </w:p>
          <w:p w14:paraId="545D2CBE" w14:textId="77777777" w:rsidR="005E4497" w:rsidRDefault="00000000">
            <w:r>
              <w:rPr>
                <w:rFonts w:ascii="Times New Roman" w:hAnsi="Times New Roman"/>
                <w:b/>
                <w:bCs/>
                <w:sz w:val="24"/>
                <w:szCs w:val="24"/>
              </w:rPr>
              <w:t xml:space="preserve">Zeitbedarf: </w:t>
            </w:r>
            <w:r>
              <w:rPr>
                <w:rFonts w:ascii="Times New Roman" w:hAnsi="Times New Roman"/>
                <w:sz w:val="24"/>
                <w:szCs w:val="24"/>
              </w:rPr>
              <w:t>ca. 12 Ustd.</w:t>
            </w:r>
          </w:p>
        </w:tc>
      </w:tr>
      <w:tr w:rsidR="005E4497" w14:paraId="57FD707E" w14:textId="77777777">
        <w:tblPrEx>
          <w:tblCellMar>
            <w:top w:w="0" w:type="dxa"/>
            <w:left w:w="0" w:type="dxa"/>
            <w:bottom w:w="0" w:type="dxa"/>
            <w:right w:w="0" w:type="dxa"/>
          </w:tblCellMar>
        </w:tblPrEx>
        <w:trPr>
          <w:trHeight w:val="300"/>
        </w:trPr>
        <w:tc>
          <w:tcPr>
            <w:tcW w:w="90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775376B2" w14:textId="77777777" w:rsidR="005E4497" w:rsidRDefault="00000000">
            <w:pPr>
              <w:jc w:val="center"/>
            </w:pPr>
            <w:r>
              <w:rPr>
                <w:rFonts w:ascii="Times New Roman" w:hAnsi="Times New Roman"/>
                <w:b/>
                <w:bCs/>
                <w:sz w:val="24"/>
                <w:szCs w:val="24"/>
              </w:rPr>
              <w:t>Summe Jahrgangsstufe 7: 60 Stunden</w:t>
            </w:r>
          </w:p>
        </w:tc>
      </w:tr>
    </w:tbl>
    <w:p w14:paraId="30D165EB" w14:textId="77777777" w:rsidR="005E4497" w:rsidRDefault="005E4497">
      <w:pPr>
        <w:widowControl w:val="0"/>
        <w:spacing w:line="240" w:lineRule="auto"/>
        <w:rPr>
          <w:rFonts w:ascii="Times New Roman" w:eastAsia="Times New Roman" w:hAnsi="Times New Roman" w:cs="Times New Roman"/>
          <w:sz w:val="24"/>
          <w:szCs w:val="24"/>
        </w:rPr>
      </w:pPr>
    </w:p>
    <w:p w14:paraId="6C3FC189" w14:textId="77777777" w:rsidR="005E4497" w:rsidRDefault="005E4497">
      <w:pPr>
        <w:rPr>
          <w:rFonts w:ascii="Times New Roman" w:eastAsia="Times New Roman" w:hAnsi="Times New Roman" w:cs="Times New Roman"/>
          <w:sz w:val="24"/>
          <w:szCs w:val="24"/>
        </w:rPr>
      </w:pPr>
    </w:p>
    <w:p w14:paraId="64F08473" w14:textId="77777777" w:rsidR="005E4497" w:rsidRDefault="00000000">
      <w:pPr>
        <w:spacing w:after="160" w:line="259" w:lineRule="auto"/>
        <w:jc w:val="left"/>
      </w:pPr>
      <w:r>
        <w:rPr>
          <w:rFonts w:ascii="Arial Unicode MS" w:hAnsi="Arial Unicode MS"/>
          <w:sz w:val="24"/>
          <w:szCs w:val="24"/>
        </w:rPr>
        <w:br w:type="page"/>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0"/>
      </w:tblGrid>
      <w:tr w:rsidR="005E4497" w14:paraId="3FFC44B3" w14:textId="77777777">
        <w:tblPrEx>
          <w:tblCellMar>
            <w:top w:w="0" w:type="dxa"/>
            <w:left w:w="0" w:type="dxa"/>
            <w:bottom w:w="0" w:type="dxa"/>
            <w:right w:w="0" w:type="dxa"/>
          </w:tblCellMar>
        </w:tblPrEx>
        <w:trPr>
          <w:trHeight w:val="300"/>
        </w:trPr>
        <w:tc>
          <w:tcPr>
            <w:tcW w:w="90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7A162E54" w14:textId="77777777" w:rsidR="005E4497" w:rsidRDefault="00000000">
            <w:pPr>
              <w:jc w:val="center"/>
            </w:pPr>
            <w:r>
              <w:rPr>
                <w:rFonts w:ascii="Times New Roman" w:hAnsi="Times New Roman"/>
                <w:b/>
                <w:bCs/>
                <w:sz w:val="24"/>
                <w:szCs w:val="24"/>
              </w:rPr>
              <w:lastRenderedPageBreak/>
              <w:t>Jahrgangsstufen 8</w:t>
            </w:r>
          </w:p>
        </w:tc>
      </w:tr>
      <w:tr w:rsidR="005E4497" w14:paraId="718561E3" w14:textId="77777777">
        <w:tblPrEx>
          <w:tblCellMar>
            <w:top w:w="0" w:type="dxa"/>
            <w:left w:w="0" w:type="dxa"/>
            <w:bottom w:w="0" w:type="dxa"/>
            <w:right w:w="0" w:type="dxa"/>
          </w:tblCellMar>
        </w:tblPrEx>
        <w:trPr>
          <w:trHeight w:val="14026"/>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4BE46E5A"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XII: Eine Welt – viele Welten?! - Räume unterschiedlichen Entwicklungsstandes</w:t>
            </w:r>
          </w:p>
          <w:p w14:paraId="156A5F0B"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2CCCF580" w14:textId="77777777" w:rsidR="005E4497" w:rsidRDefault="005E4497">
            <w:pPr>
              <w:rPr>
                <w:rFonts w:ascii="Times New Roman" w:eastAsia="Times New Roman" w:hAnsi="Times New Roman" w:cs="Times New Roman"/>
                <w:sz w:val="24"/>
                <w:szCs w:val="24"/>
              </w:rPr>
            </w:pPr>
          </w:p>
          <w:p w14:paraId="4DF2F46F"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7C98245B" w14:textId="77777777" w:rsidR="005E4497" w:rsidRDefault="00000000">
            <w:pPr>
              <w:numPr>
                <w:ilvl w:val="0"/>
                <w:numId w:val="15"/>
              </w:numPr>
              <w:spacing w:after="0" w:line="240" w:lineRule="auto"/>
              <w:jc w:val="left"/>
              <w:rPr>
                <w:rFonts w:ascii="Times New Roman" w:hAnsi="Times New Roman"/>
                <w:sz w:val="24"/>
                <w:szCs w:val="24"/>
              </w:rPr>
            </w:pPr>
            <w:r>
              <w:rPr>
                <w:rFonts w:ascii="Times New Roman" w:hAnsi="Times New Roman"/>
                <w:sz w:val="24"/>
                <w:szCs w:val="24"/>
              </w:rPr>
              <w:t>erfassen analog und digital raumbezogene Daten und bereiten sie auf (MK2),</w:t>
            </w:r>
          </w:p>
          <w:p w14:paraId="73B7B5AF" w14:textId="77777777" w:rsidR="005E4497" w:rsidRDefault="00000000">
            <w:pPr>
              <w:numPr>
                <w:ilvl w:val="0"/>
                <w:numId w:val="15"/>
              </w:numPr>
              <w:spacing w:after="0" w:line="240" w:lineRule="auto"/>
              <w:jc w:val="left"/>
              <w:rPr>
                <w:rFonts w:ascii="Times New Roman" w:hAnsi="Times New Roman"/>
                <w:sz w:val="24"/>
                <w:szCs w:val="24"/>
              </w:rPr>
            </w:pPr>
            <w:r>
              <w:rPr>
                <w:rFonts w:ascii="Times New Roman" w:hAnsi="Times New Roman"/>
                <w:sz w:val="24"/>
                <w:szCs w:val="24"/>
              </w:rPr>
              <w:t>werten kontinuierliche und diskontinuierliche Texte analoger und digitaler Form zur Beantwortung raumbezogener Fragestellungen aus (MK4),</w:t>
            </w:r>
          </w:p>
          <w:p w14:paraId="69C1F9E0" w14:textId="77777777" w:rsidR="005E4497" w:rsidRDefault="00000000">
            <w:pPr>
              <w:numPr>
                <w:ilvl w:val="0"/>
                <w:numId w:val="15"/>
              </w:numPr>
              <w:spacing w:after="0" w:line="240" w:lineRule="auto"/>
              <w:jc w:val="left"/>
              <w:rPr>
                <w:rFonts w:ascii="Times New Roman" w:hAnsi="Times New Roman"/>
                <w:sz w:val="24"/>
                <w:szCs w:val="24"/>
              </w:rPr>
            </w:pPr>
            <w:r>
              <w:rPr>
                <w:rFonts w:ascii="Times New Roman" w:hAnsi="Times New Roman"/>
                <w:sz w:val="24"/>
                <w:szCs w:val="24"/>
              </w:rPr>
              <w:t>recherchieren mittels vorgegebener Suchstrategien in Bibliotheken und im Internet fachlich relevante Informationen und Daten und werten diese fragebezogen aus (MK6),</w:t>
            </w:r>
          </w:p>
          <w:p w14:paraId="519BF797" w14:textId="77777777" w:rsidR="005E4497" w:rsidRDefault="00000000">
            <w:pPr>
              <w:numPr>
                <w:ilvl w:val="0"/>
                <w:numId w:val="15"/>
              </w:numPr>
              <w:spacing w:after="0" w:line="240" w:lineRule="auto"/>
              <w:jc w:val="left"/>
              <w:rPr>
                <w:rFonts w:ascii="Times New Roman" w:hAnsi="Times New Roman"/>
                <w:sz w:val="24"/>
                <w:szCs w:val="24"/>
              </w:rPr>
            </w:pPr>
            <w:r>
              <w:rPr>
                <w:rFonts w:ascii="Times New Roman" w:hAnsi="Times New Roman"/>
                <w:sz w:val="24"/>
                <w:szCs w:val="24"/>
              </w:rPr>
              <w:t>belegen schriftliche und mündliche Aussagen durch angemessene und korrekte Materialverweise und Quellenangaben (MK10),</w:t>
            </w:r>
          </w:p>
          <w:p w14:paraId="6776474D" w14:textId="77777777" w:rsidR="005E4497" w:rsidRDefault="00000000">
            <w:pPr>
              <w:numPr>
                <w:ilvl w:val="0"/>
                <w:numId w:val="15"/>
              </w:numPr>
              <w:spacing w:after="0" w:line="240" w:lineRule="auto"/>
              <w:jc w:val="left"/>
              <w:rPr>
                <w:rFonts w:ascii="Times New Roman" w:hAnsi="Times New Roman"/>
                <w:sz w:val="24"/>
                <w:szCs w:val="24"/>
              </w:rPr>
            </w:pPr>
            <w:r>
              <w:rPr>
                <w:rFonts w:ascii="Times New Roman" w:hAnsi="Times New Roman"/>
                <w:sz w:val="24"/>
                <w:szCs w:val="24"/>
              </w:rPr>
              <w:t>nehmen in Raumnutzungskonflikten unterschiedliche Positionen ein und vertreten diese (HK1).</w:t>
            </w:r>
          </w:p>
          <w:p w14:paraId="3F9A40F2" w14:textId="77777777" w:rsidR="005E4497" w:rsidRDefault="005E4497">
            <w:pPr>
              <w:jc w:val="left"/>
              <w:outlineLvl w:val="4"/>
              <w:rPr>
                <w:rFonts w:ascii="Times New Roman" w:eastAsia="Times New Roman" w:hAnsi="Times New Roman" w:cs="Times New Roman"/>
                <w:i/>
                <w:iCs/>
                <w:sz w:val="24"/>
                <w:szCs w:val="24"/>
              </w:rPr>
            </w:pPr>
          </w:p>
          <w:p w14:paraId="1BBA53F1" w14:textId="77777777" w:rsidR="005E4497" w:rsidRDefault="00000000">
            <w:pPr>
              <w:jc w:val="left"/>
              <w:outlineLvl w:val="4"/>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xml:space="preserve"> IF 7 (Innerstaatliche und globale Disparitäten), IF 8 (Wachstum und Verteilung der Weltbevölkerung)</w:t>
            </w:r>
          </w:p>
          <w:p w14:paraId="5632F7BA" w14:textId="77777777" w:rsidR="005E4497" w:rsidRDefault="005E4497">
            <w:pPr>
              <w:rPr>
                <w:rFonts w:ascii="Times New Roman" w:eastAsia="Times New Roman" w:hAnsi="Times New Roman" w:cs="Times New Roman"/>
                <w:sz w:val="24"/>
                <w:szCs w:val="24"/>
              </w:rPr>
            </w:pPr>
          </w:p>
          <w:p w14:paraId="7C5676BB"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 xml:space="preserve">Inhaltliche Schwerpunkte: </w:t>
            </w:r>
          </w:p>
          <w:p w14:paraId="1C15CDCF" w14:textId="77777777" w:rsidR="005E4497" w:rsidRDefault="00000000">
            <w:pPr>
              <w:numPr>
                <w:ilvl w:val="0"/>
                <w:numId w:val="16"/>
              </w:numPr>
              <w:spacing w:after="0" w:line="259" w:lineRule="auto"/>
              <w:jc w:val="left"/>
              <w:rPr>
                <w:rFonts w:ascii="Times New Roman" w:hAnsi="Times New Roman"/>
                <w:sz w:val="24"/>
                <w:szCs w:val="24"/>
              </w:rPr>
            </w:pPr>
            <w:r>
              <w:rPr>
                <w:rFonts w:ascii="Times New Roman" w:hAnsi="Times New Roman"/>
                <w:sz w:val="24"/>
                <w:szCs w:val="24"/>
              </w:rPr>
              <w:t>Entwicklungsindikatoren in den Bereichen Bildung, Demographie, Ernährung, Gesundheit, Infrastruktur, Wirtschaft; Human Development Index (HDI), Gender Development Index (GDI)</w:t>
            </w:r>
          </w:p>
          <w:p w14:paraId="0B854B01" w14:textId="77777777" w:rsidR="005E4497" w:rsidRDefault="00000000">
            <w:pPr>
              <w:numPr>
                <w:ilvl w:val="0"/>
                <w:numId w:val="16"/>
              </w:numPr>
              <w:spacing w:after="0" w:line="259" w:lineRule="auto"/>
              <w:jc w:val="left"/>
              <w:rPr>
                <w:rFonts w:ascii="Times New Roman" w:hAnsi="Times New Roman"/>
                <w:sz w:val="24"/>
                <w:szCs w:val="24"/>
              </w:rPr>
            </w:pPr>
            <w:r>
              <w:rPr>
                <w:rFonts w:ascii="Times New Roman" w:hAnsi="Times New Roman"/>
                <w:sz w:val="24"/>
                <w:szCs w:val="24"/>
              </w:rPr>
              <w:t>Länder und Regionen unterschiedlichen Entwicklungsstandes: Entwicklungs-, Schwellen- und Industrieländer, Problematisierung gängiger Begriffe und Einteilungen</w:t>
            </w:r>
          </w:p>
          <w:p w14:paraId="139B1FCF" w14:textId="77777777" w:rsidR="005E4497" w:rsidRDefault="00000000">
            <w:pPr>
              <w:numPr>
                <w:ilvl w:val="0"/>
                <w:numId w:val="16"/>
              </w:numPr>
              <w:spacing w:after="0" w:line="259" w:lineRule="auto"/>
              <w:jc w:val="left"/>
              <w:rPr>
                <w:rFonts w:ascii="Times New Roman" w:hAnsi="Times New Roman"/>
                <w:sz w:val="24"/>
                <w:szCs w:val="24"/>
              </w:rPr>
            </w:pPr>
            <w:r>
              <w:rPr>
                <w:rFonts w:ascii="Times New Roman" w:hAnsi="Times New Roman"/>
                <w:sz w:val="24"/>
                <w:szCs w:val="24"/>
              </w:rPr>
              <w:t>Belastungsgrenzen: Tragfähigkeit, Ernährungssicherung</w:t>
            </w:r>
          </w:p>
          <w:p w14:paraId="412015C0" w14:textId="77777777" w:rsidR="005E4497" w:rsidRDefault="005E4497">
            <w:pPr>
              <w:ind w:firstLine="425"/>
              <w:rPr>
                <w:rFonts w:ascii="Times New Roman" w:eastAsia="Times New Roman" w:hAnsi="Times New Roman" w:cs="Times New Roman"/>
                <w:sz w:val="24"/>
                <w:szCs w:val="24"/>
              </w:rPr>
            </w:pPr>
          </w:p>
          <w:p w14:paraId="06EF4085"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238AD2A9" w14:textId="77777777" w:rsidR="005E4497" w:rsidRDefault="00000000">
            <w:pPr>
              <w:numPr>
                <w:ilvl w:val="0"/>
                <w:numId w:val="15"/>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sollen im Zuge dieses Unterrichtsvorhabens Entwicklungsländer, Schwellenländer und Industrieländer mithilfe sozioökonomischer Merkmale lokalisiert werden.</w:t>
            </w:r>
          </w:p>
          <w:p w14:paraId="1FC0548B" w14:textId="77777777" w:rsidR="005E4497" w:rsidRDefault="00000000">
            <w:pPr>
              <w:numPr>
                <w:ilvl w:val="0"/>
                <w:numId w:val="15"/>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der Umgang mit thematischen Karten eingeübt werden.</w:t>
            </w:r>
          </w:p>
          <w:p w14:paraId="30782659" w14:textId="77777777" w:rsidR="005E4497" w:rsidRDefault="005E4497">
            <w:pPr>
              <w:rPr>
                <w:rFonts w:ascii="Times New Roman" w:eastAsia="Times New Roman" w:hAnsi="Times New Roman" w:cs="Times New Roman"/>
                <w:sz w:val="24"/>
                <w:szCs w:val="24"/>
              </w:rPr>
            </w:pPr>
          </w:p>
          <w:p w14:paraId="0C63F39C" w14:textId="77777777" w:rsidR="005E4497" w:rsidRDefault="00000000">
            <w:r>
              <w:rPr>
                <w:rFonts w:ascii="Times New Roman" w:hAnsi="Times New Roman"/>
                <w:b/>
                <w:bCs/>
                <w:sz w:val="24"/>
                <w:szCs w:val="24"/>
              </w:rPr>
              <w:t>Zeitbedarf:</w:t>
            </w:r>
            <w:r>
              <w:rPr>
                <w:rFonts w:ascii="Times New Roman" w:hAnsi="Times New Roman"/>
                <w:sz w:val="24"/>
                <w:szCs w:val="24"/>
              </w:rPr>
              <w:t xml:space="preserve"> ca. 12 Ustd.</w:t>
            </w:r>
          </w:p>
        </w:tc>
      </w:tr>
      <w:tr w:rsidR="005E4497" w14:paraId="77E8359F" w14:textId="77777777">
        <w:tblPrEx>
          <w:tblCellMar>
            <w:top w:w="0" w:type="dxa"/>
            <w:left w:w="0" w:type="dxa"/>
            <w:bottom w:w="0" w:type="dxa"/>
            <w:right w:w="0" w:type="dxa"/>
          </w:tblCellMar>
        </w:tblPrEx>
        <w:trPr>
          <w:trHeight w:val="14129"/>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250946D7"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XIII:  Genug für alle? - Bevölkerungswachstum und Ernährungssicherung</w:t>
            </w:r>
          </w:p>
          <w:p w14:paraId="6FEF65DE"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4E23E597" w14:textId="77777777" w:rsidR="005E4497" w:rsidRDefault="005E4497">
            <w:pPr>
              <w:rPr>
                <w:rFonts w:ascii="Times New Roman" w:eastAsia="Times New Roman" w:hAnsi="Times New Roman" w:cs="Times New Roman"/>
                <w:sz w:val="24"/>
                <w:szCs w:val="24"/>
              </w:rPr>
            </w:pPr>
          </w:p>
          <w:p w14:paraId="522BBA14"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728E8481" w14:textId="77777777" w:rsidR="005E4497" w:rsidRDefault="00000000">
            <w:pPr>
              <w:numPr>
                <w:ilvl w:val="0"/>
                <w:numId w:val="17"/>
              </w:numPr>
              <w:spacing w:after="0" w:line="240" w:lineRule="auto"/>
              <w:jc w:val="left"/>
              <w:rPr>
                <w:rFonts w:ascii="Times New Roman" w:hAnsi="Times New Roman"/>
                <w:sz w:val="24"/>
                <w:szCs w:val="24"/>
              </w:rPr>
            </w:pPr>
            <w:r>
              <w:rPr>
                <w:rFonts w:ascii="Times New Roman" w:hAnsi="Times New Roman"/>
                <w:sz w:val="24"/>
                <w:szCs w:val="24"/>
              </w:rPr>
              <w:t>identifizieren geographische Sachverhalte auch mittels komplexer Informationen und Daten aus Medienangeboten und entwickeln entsprechende Fragestellungen (MK3),</w:t>
            </w:r>
          </w:p>
          <w:p w14:paraId="607E30A3" w14:textId="77777777" w:rsidR="005E4497" w:rsidRDefault="00000000">
            <w:pPr>
              <w:numPr>
                <w:ilvl w:val="0"/>
                <w:numId w:val="17"/>
              </w:numPr>
              <w:spacing w:after="0" w:line="240" w:lineRule="auto"/>
              <w:jc w:val="left"/>
              <w:rPr>
                <w:rFonts w:ascii="Times New Roman" w:hAnsi="Times New Roman"/>
                <w:sz w:val="24"/>
                <w:szCs w:val="24"/>
              </w:rPr>
            </w:pPr>
            <w:r>
              <w:rPr>
                <w:rFonts w:ascii="Times New Roman" w:hAnsi="Times New Roman"/>
                <w:sz w:val="24"/>
                <w:szCs w:val="24"/>
              </w:rPr>
              <w:t>werten kontinuierliche und diskontinuierliche Texte analoger und digitaler Form zur Beantwortung raumbezogener Fragestellungen aus (MK4),</w:t>
            </w:r>
          </w:p>
          <w:p w14:paraId="641CCD15" w14:textId="77777777" w:rsidR="005E4497" w:rsidRDefault="00000000">
            <w:pPr>
              <w:numPr>
                <w:ilvl w:val="0"/>
                <w:numId w:val="17"/>
              </w:numPr>
              <w:spacing w:after="0" w:line="240" w:lineRule="auto"/>
              <w:jc w:val="left"/>
              <w:rPr>
                <w:rFonts w:ascii="Times New Roman" w:hAnsi="Times New Roman"/>
                <w:sz w:val="24"/>
                <w:szCs w:val="24"/>
              </w:rPr>
            </w:pPr>
            <w:r>
              <w:rPr>
                <w:rFonts w:ascii="Times New Roman" w:hAnsi="Times New Roman"/>
                <w:sz w:val="24"/>
                <w:szCs w:val="24"/>
              </w:rPr>
              <w:t>arbeiten allgemeingeographische Kernaussagen aus einfachen Modellvorstellungen heraus (MK5),</w:t>
            </w:r>
          </w:p>
          <w:p w14:paraId="3FF47FBC" w14:textId="77777777" w:rsidR="005E4497" w:rsidRDefault="00000000">
            <w:pPr>
              <w:numPr>
                <w:ilvl w:val="0"/>
                <w:numId w:val="17"/>
              </w:numPr>
              <w:spacing w:after="0" w:line="240" w:lineRule="auto"/>
              <w:jc w:val="left"/>
              <w:rPr>
                <w:rFonts w:ascii="Times New Roman" w:hAnsi="Times New Roman"/>
                <w:sz w:val="24"/>
                <w:szCs w:val="24"/>
              </w:rPr>
            </w:pPr>
            <w:r>
              <w:rPr>
                <w:rFonts w:ascii="Times New Roman" w:hAnsi="Times New Roman"/>
                <w:sz w:val="24"/>
                <w:szCs w:val="24"/>
              </w:rPr>
              <w:t>setzten digitale und nicht-digitale Medien zur Dokumentation von Lernprozessen und zum Teilen der Arbeitsprodukte ein (MK7),</w:t>
            </w:r>
          </w:p>
          <w:p w14:paraId="21D538B9" w14:textId="77777777" w:rsidR="005E4497" w:rsidRDefault="00000000">
            <w:pPr>
              <w:numPr>
                <w:ilvl w:val="0"/>
                <w:numId w:val="17"/>
              </w:numPr>
              <w:spacing w:after="0" w:line="240" w:lineRule="auto"/>
              <w:jc w:val="left"/>
              <w:rPr>
                <w:rFonts w:ascii="Times New Roman" w:hAnsi="Times New Roman"/>
                <w:sz w:val="24"/>
                <w:szCs w:val="24"/>
              </w:rPr>
            </w:pPr>
            <w:r>
              <w:rPr>
                <w:rFonts w:ascii="Times New Roman" w:hAnsi="Times New Roman"/>
                <w:sz w:val="24"/>
                <w:szCs w:val="24"/>
              </w:rPr>
              <w:t>führen einfache Analysen mithilfe interaktiver Kartendienste und Geographischer Informationssysteme (GIS) durch (MK12),</w:t>
            </w:r>
          </w:p>
          <w:p w14:paraId="0BEDDA7E" w14:textId="77777777" w:rsidR="005E4497" w:rsidRDefault="00000000">
            <w:pPr>
              <w:numPr>
                <w:ilvl w:val="0"/>
                <w:numId w:val="17"/>
              </w:numPr>
              <w:spacing w:after="0" w:line="240" w:lineRule="auto"/>
              <w:jc w:val="left"/>
              <w:rPr>
                <w:rFonts w:ascii="Times New Roman" w:hAnsi="Times New Roman"/>
                <w:sz w:val="24"/>
                <w:szCs w:val="24"/>
              </w:rPr>
            </w:pPr>
            <w:r>
              <w:rPr>
                <w:rFonts w:ascii="Times New Roman" w:hAnsi="Times New Roman"/>
                <w:sz w:val="24"/>
                <w:szCs w:val="24"/>
              </w:rPr>
              <w:t>entwickeln eigene Lösungsansätze für einfache raumbezogene Probleme (HK3).</w:t>
            </w:r>
          </w:p>
          <w:p w14:paraId="3EE3B99D" w14:textId="77777777" w:rsidR="005E4497" w:rsidRDefault="005E4497">
            <w:pPr>
              <w:ind w:left="357" w:hanging="357"/>
              <w:rPr>
                <w:rFonts w:ascii="Times New Roman" w:eastAsia="Times New Roman" w:hAnsi="Times New Roman" w:cs="Times New Roman"/>
                <w:sz w:val="24"/>
                <w:szCs w:val="24"/>
              </w:rPr>
            </w:pPr>
          </w:p>
          <w:p w14:paraId="41548B76" w14:textId="77777777" w:rsidR="005E4497" w:rsidRDefault="00000000">
            <w:pPr>
              <w:jc w:val="left"/>
              <w:outlineLvl w:val="4"/>
              <w:rPr>
                <w:rFonts w:ascii="Times New Roman" w:eastAsia="Times New Roman" w:hAnsi="Times New Roman" w:cs="Times New Roman"/>
                <w:sz w:val="24"/>
                <w:szCs w:val="24"/>
              </w:rPr>
            </w:pPr>
            <w:r>
              <w:rPr>
                <w:rFonts w:ascii="Times New Roman" w:hAnsi="Times New Roman"/>
                <w:b/>
                <w:bCs/>
                <w:sz w:val="24"/>
                <w:szCs w:val="24"/>
              </w:rPr>
              <w:t>Inhaltsfelder:</w:t>
            </w:r>
            <w:r>
              <w:rPr>
                <w:rFonts w:ascii="Times New Roman" w:hAnsi="Times New Roman"/>
                <w:sz w:val="24"/>
                <w:szCs w:val="24"/>
              </w:rPr>
              <w:t xml:space="preserve"> IF 8 (Wachstum und Verteilung der Weltbevölkerung), IF 7 (Innerstaatliche und globale Disparitäten)</w:t>
            </w:r>
            <w:r>
              <w:rPr>
                <w:rFonts w:ascii="Arial Unicode MS" w:hAnsi="Arial Unicode MS"/>
                <w:sz w:val="24"/>
                <w:szCs w:val="24"/>
              </w:rPr>
              <w:br/>
            </w:r>
          </w:p>
          <w:p w14:paraId="6376F605"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 xml:space="preserve">Inhaltliche Schwerpunkte: </w:t>
            </w:r>
          </w:p>
          <w:p w14:paraId="65C91AF2" w14:textId="77777777" w:rsidR="005E4497" w:rsidRDefault="00000000">
            <w:pPr>
              <w:numPr>
                <w:ilvl w:val="0"/>
                <w:numId w:val="18"/>
              </w:numPr>
              <w:spacing w:after="0" w:line="240" w:lineRule="auto"/>
              <w:jc w:val="left"/>
              <w:rPr>
                <w:rFonts w:ascii="Times New Roman" w:hAnsi="Times New Roman"/>
                <w:sz w:val="24"/>
                <w:szCs w:val="24"/>
              </w:rPr>
            </w:pPr>
            <w:r>
              <w:rPr>
                <w:rFonts w:ascii="Times New Roman" w:hAnsi="Times New Roman"/>
                <w:sz w:val="24"/>
                <w:szCs w:val="24"/>
              </w:rPr>
              <w:t>Entwicklung und räumliche Verteilung der Weltbevölkerung: Bevölkerungswachstum, Bevölkerungsdichte, Bevölkerungsprognose, Altersstruktur, Geburtenrate, Sterberate, Wachstumsrate</w:t>
            </w:r>
          </w:p>
          <w:p w14:paraId="6F1B9CCA" w14:textId="77777777" w:rsidR="005E4497" w:rsidRDefault="00000000">
            <w:pPr>
              <w:numPr>
                <w:ilvl w:val="0"/>
                <w:numId w:val="18"/>
              </w:numPr>
              <w:spacing w:after="0" w:line="240" w:lineRule="auto"/>
              <w:jc w:val="left"/>
              <w:rPr>
                <w:rFonts w:ascii="Times New Roman" w:hAnsi="Times New Roman"/>
                <w:sz w:val="24"/>
                <w:szCs w:val="24"/>
              </w:rPr>
            </w:pPr>
            <w:r>
              <w:rPr>
                <w:rFonts w:ascii="Times New Roman" w:hAnsi="Times New Roman"/>
                <w:sz w:val="24"/>
                <w:szCs w:val="24"/>
              </w:rPr>
              <w:t>Belastungsgrenzen: Tragfähigkeit, Ernährungssicherung</w:t>
            </w:r>
          </w:p>
          <w:p w14:paraId="115ADA49" w14:textId="77777777" w:rsidR="005E4497" w:rsidRDefault="00000000">
            <w:pPr>
              <w:numPr>
                <w:ilvl w:val="0"/>
                <w:numId w:val="18"/>
              </w:numPr>
              <w:spacing w:after="0" w:line="240" w:lineRule="auto"/>
              <w:jc w:val="left"/>
              <w:rPr>
                <w:rFonts w:ascii="Times New Roman" w:hAnsi="Times New Roman"/>
                <w:sz w:val="24"/>
                <w:szCs w:val="24"/>
              </w:rPr>
            </w:pPr>
            <w:r>
              <w:rPr>
                <w:rFonts w:ascii="Times New Roman" w:hAnsi="Times New Roman"/>
                <w:sz w:val="24"/>
                <w:szCs w:val="24"/>
              </w:rPr>
              <w:t>Länder und Regionen unterschiedlichen Entwicklungsstandes: Entwicklungs-, Schwellen- und Industrieländer, Problematisierung gängiger Begriffe und Einteilungen</w:t>
            </w:r>
          </w:p>
          <w:p w14:paraId="6574E162" w14:textId="77777777" w:rsidR="005E4497" w:rsidRDefault="005E4497">
            <w:pPr>
              <w:rPr>
                <w:rFonts w:ascii="Times New Roman" w:eastAsia="Times New Roman" w:hAnsi="Times New Roman" w:cs="Times New Roman"/>
                <w:sz w:val="24"/>
                <w:szCs w:val="24"/>
              </w:rPr>
            </w:pPr>
          </w:p>
          <w:p w14:paraId="4FF755A6"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5E9DB478" w14:textId="77777777" w:rsidR="005E4497" w:rsidRDefault="00000000">
            <w:pPr>
              <w:numPr>
                <w:ilvl w:val="0"/>
                <w:numId w:val="17"/>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 im Zuge dieses Unterrichtsvorhabens eine Grobgliederung der Erde nach sozioökonomischen Merkmalen erfolgen.</w:t>
            </w:r>
          </w:p>
          <w:p w14:paraId="63214066" w14:textId="77777777" w:rsidR="005E4497" w:rsidRDefault="00000000">
            <w:pPr>
              <w:numPr>
                <w:ilvl w:val="0"/>
                <w:numId w:val="17"/>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der Umgang mit diskontinuierlichen Texten (insbesondere Diagrammen) eingeübt werden.</w:t>
            </w:r>
          </w:p>
          <w:p w14:paraId="0DB07CF9" w14:textId="77777777" w:rsidR="005E4497" w:rsidRDefault="005E4497">
            <w:pPr>
              <w:rPr>
                <w:rFonts w:ascii="Times New Roman" w:eastAsia="Times New Roman" w:hAnsi="Times New Roman" w:cs="Times New Roman"/>
                <w:sz w:val="24"/>
                <w:szCs w:val="24"/>
              </w:rPr>
            </w:pPr>
          </w:p>
          <w:p w14:paraId="46B70FDC" w14:textId="77777777" w:rsidR="005E4497" w:rsidRDefault="00000000">
            <w:r>
              <w:rPr>
                <w:rFonts w:ascii="Times New Roman" w:hAnsi="Times New Roman"/>
                <w:b/>
                <w:bCs/>
                <w:sz w:val="24"/>
                <w:szCs w:val="24"/>
              </w:rPr>
              <w:t>Zeitbedarf:</w:t>
            </w:r>
            <w:r>
              <w:rPr>
                <w:rFonts w:ascii="Times New Roman" w:hAnsi="Times New Roman"/>
                <w:sz w:val="24"/>
                <w:szCs w:val="24"/>
              </w:rPr>
              <w:t xml:space="preserve"> ca. 12 Ustd.</w:t>
            </w:r>
          </w:p>
        </w:tc>
      </w:tr>
      <w:tr w:rsidR="005E4497" w14:paraId="1DA9F7C0" w14:textId="77777777">
        <w:tblPrEx>
          <w:tblCellMar>
            <w:top w:w="0" w:type="dxa"/>
            <w:left w:w="0" w:type="dxa"/>
            <w:bottom w:w="0" w:type="dxa"/>
            <w:right w:w="0" w:type="dxa"/>
          </w:tblCellMar>
        </w:tblPrEx>
        <w:trPr>
          <w:trHeight w:val="12778"/>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225E18A3"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XIV:  Besserung in Sicht? - Strategien und Maßnahmen zur Entwicklung strukturschwacher und wenig entwickelter Räume</w:t>
            </w:r>
          </w:p>
          <w:p w14:paraId="0EE3F312"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59F0A273"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7F94F65B" w14:textId="77777777" w:rsidR="005E4497" w:rsidRDefault="00000000">
            <w:pPr>
              <w:pStyle w:val="Listenabsatz"/>
              <w:numPr>
                <w:ilvl w:val="0"/>
                <w:numId w:val="19"/>
              </w:numPr>
              <w:spacing w:after="0" w:line="240" w:lineRule="auto"/>
              <w:jc w:val="left"/>
              <w:rPr>
                <w:rFonts w:ascii="Times New Roman" w:hAnsi="Times New Roman"/>
                <w:sz w:val="24"/>
                <w:szCs w:val="24"/>
              </w:rPr>
            </w:pPr>
            <w:r>
              <w:rPr>
                <w:rFonts w:ascii="Times New Roman" w:hAnsi="Times New Roman"/>
                <w:sz w:val="24"/>
                <w:szCs w:val="24"/>
              </w:rPr>
              <w:t>orientieren sich unmittelbar vor Ort und mittelbar mithilfe von Karten, Gradnetzangaben und mit web- bzw. GPS-basierten Anwendungen (MK1),</w:t>
            </w:r>
          </w:p>
          <w:p w14:paraId="10BC066F" w14:textId="77777777" w:rsidR="005E4497" w:rsidRDefault="00000000">
            <w:pPr>
              <w:pStyle w:val="Listenabsatz"/>
              <w:numPr>
                <w:ilvl w:val="0"/>
                <w:numId w:val="19"/>
              </w:numPr>
              <w:spacing w:after="0" w:line="240" w:lineRule="auto"/>
              <w:jc w:val="left"/>
              <w:rPr>
                <w:rFonts w:ascii="Times New Roman" w:hAnsi="Times New Roman"/>
                <w:sz w:val="24"/>
                <w:szCs w:val="24"/>
              </w:rPr>
            </w:pPr>
            <w:r>
              <w:rPr>
                <w:rFonts w:ascii="Times New Roman" w:hAnsi="Times New Roman"/>
                <w:sz w:val="24"/>
                <w:szCs w:val="24"/>
              </w:rPr>
              <w:t>identifizieren geographische Sachverhalte auch mittels komplexer Informationen und Daten aus Medienangeboten und entwickeln entsprechende Fragestellungen (MK3),</w:t>
            </w:r>
          </w:p>
          <w:p w14:paraId="184F9017" w14:textId="77777777" w:rsidR="005E4497" w:rsidRDefault="00000000">
            <w:pPr>
              <w:pStyle w:val="Listenabsatz"/>
              <w:numPr>
                <w:ilvl w:val="0"/>
                <w:numId w:val="19"/>
              </w:numPr>
              <w:spacing w:after="0" w:line="240" w:lineRule="auto"/>
              <w:jc w:val="left"/>
              <w:rPr>
                <w:rFonts w:ascii="Times New Roman" w:hAnsi="Times New Roman"/>
                <w:sz w:val="24"/>
                <w:szCs w:val="24"/>
              </w:rPr>
            </w:pPr>
            <w:r>
              <w:rPr>
                <w:rFonts w:ascii="Times New Roman" w:hAnsi="Times New Roman"/>
                <w:sz w:val="24"/>
                <w:szCs w:val="24"/>
              </w:rPr>
              <w:t>stellen geographische Sachverhalte auch mittels digitaler Werkzeuge mündlich und schriftlich unter Verwendung von Fachbegriffen aufgaben- und materialbezogen dar (MK8),</w:t>
            </w:r>
          </w:p>
          <w:p w14:paraId="3F578BEF" w14:textId="77777777" w:rsidR="005E4497" w:rsidRDefault="00000000">
            <w:pPr>
              <w:pStyle w:val="Listenabsatz"/>
              <w:numPr>
                <w:ilvl w:val="0"/>
                <w:numId w:val="19"/>
              </w:numPr>
              <w:spacing w:after="0" w:line="240" w:lineRule="auto"/>
              <w:jc w:val="left"/>
              <w:rPr>
                <w:rFonts w:ascii="Times New Roman" w:hAnsi="Times New Roman"/>
                <w:sz w:val="24"/>
                <w:szCs w:val="24"/>
              </w:rPr>
            </w:pPr>
            <w:r>
              <w:rPr>
                <w:rFonts w:ascii="Times New Roman" w:hAnsi="Times New Roman"/>
                <w:sz w:val="24"/>
                <w:szCs w:val="24"/>
              </w:rPr>
              <w:t>stellen geographische Informationen mittels digitaler Kartenskizzen, Diagrammen und Schemata graphisch dar (MK11),</w:t>
            </w:r>
          </w:p>
          <w:p w14:paraId="1CA037E7" w14:textId="77777777" w:rsidR="005E4497" w:rsidRDefault="00000000">
            <w:pPr>
              <w:pStyle w:val="Listenabsatz"/>
              <w:numPr>
                <w:ilvl w:val="0"/>
                <w:numId w:val="19"/>
              </w:numPr>
              <w:spacing w:after="0" w:line="240" w:lineRule="auto"/>
              <w:jc w:val="left"/>
              <w:rPr>
                <w:rFonts w:ascii="Times New Roman" w:hAnsi="Times New Roman"/>
                <w:sz w:val="24"/>
                <w:szCs w:val="24"/>
              </w:rPr>
            </w:pPr>
            <w:r>
              <w:rPr>
                <w:rFonts w:ascii="Times New Roman" w:hAnsi="Times New Roman"/>
                <w:sz w:val="24"/>
                <w:szCs w:val="24"/>
              </w:rPr>
              <w:t>entwickeln eigene Lösungsansätze für einfache raumbezogene Probleme (HK3).</w:t>
            </w:r>
          </w:p>
          <w:p w14:paraId="498D57DC" w14:textId="77777777" w:rsidR="005E4497" w:rsidRDefault="005E4497">
            <w:pPr>
              <w:ind w:left="357" w:hanging="357"/>
              <w:rPr>
                <w:rFonts w:ascii="Times New Roman" w:eastAsia="Times New Roman" w:hAnsi="Times New Roman" w:cs="Times New Roman"/>
                <w:sz w:val="24"/>
                <w:szCs w:val="24"/>
              </w:rPr>
            </w:pPr>
          </w:p>
          <w:p w14:paraId="4E705C93" w14:textId="77777777" w:rsidR="005E4497" w:rsidRDefault="00000000">
            <w:pPr>
              <w:pStyle w:val="berschrift5"/>
              <w:rPr>
                <w:rFonts w:ascii="Times New Roman" w:eastAsia="Times New Roman" w:hAnsi="Times New Roman" w:cs="Times New Roman"/>
                <w:i w:val="0"/>
                <w:iCs w:val="0"/>
                <w:sz w:val="24"/>
                <w:szCs w:val="24"/>
                <w:u w:val="none"/>
              </w:rPr>
            </w:pPr>
            <w:r>
              <w:rPr>
                <w:rFonts w:ascii="Times New Roman" w:hAnsi="Times New Roman"/>
                <w:b/>
                <w:bCs/>
                <w:i w:val="0"/>
                <w:iCs w:val="0"/>
                <w:sz w:val="24"/>
                <w:szCs w:val="24"/>
                <w:u w:val="none"/>
              </w:rPr>
              <w:t>Inhaltsfelder:</w:t>
            </w:r>
            <w:r>
              <w:rPr>
                <w:rFonts w:ascii="Times New Roman" w:hAnsi="Times New Roman"/>
                <w:i w:val="0"/>
                <w:iCs w:val="0"/>
                <w:sz w:val="24"/>
                <w:szCs w:val="24"/>
                <w:u w:val="none"/>
              </w:rPr>
              <w:t xml:space="preserve"> IF 7 (Innerstaatliche und globale Disparitäten), IF 8 (Wachstum und Verteilung der Weltbevölkerung)</w:t>
            </w:r>
          </w:p>
          <w:p w14:paraId="479C6272" w14:textId="77777777" w:rsidR="005E4497" w:rsidRDefault="005E4497">
            <w:pPr>
              <w:rPr>
                <w:rFonts w:ascii="Times New Roman" w:eastAsia="Times New Roman" w:hAnsi="Times New Roman" w:cs="Times New Roman"/>
                <w:sz w:val="24"/>
                <w:szCs w:val="24"/>
              </w:rPr>
            </w:pPr>
          </w:p>
          <w:p w14:paraId="55799098"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 xml:space="preserve">Inhaltliche Schwerpunkte: </w:t>
            </w:r>
          </w:p>
          <w:p w14:paraId="33AD079D" w14:textId="77777777" w:rsidR="005E4497" w:rsidRDefault="00000000">
            <w:pPr>
              <w:pStyle w:val="Listenabsatz"/>
              <w:numPr>
                <w:ilvl w:val="0"/>
                <w:numId w:val="20"/>
              </w:numPr>
              <w:spacing w:after="0" w:line="240" w:lineRule="auto"/>
              <w:jc w:val="left"/>
              <w:rPr>
                <w:rFonts w:ascii="Times New Roman" w:hAnsi="Times New Roman"/>
                <w:sz w:val="24"/>
                <w:szCs w:val="24"/>
              </w:rPr>
            </w:pPr>
            <w:r>
              <w:rPr>
                <w:rFonts w:ascii="Times New Roman" w:hAnsi="Times New Roman"/>
                <w:sz w:val="24"/>
                <w:szCs w:val="24"/>
              </w:rPr>
              <w:t>Möglichkeiten zur Entwicklung strukturschwacher und wenig entwickelter Räume: Ausbau von Infrastruktur und Tourismus</w:t>
            </w:r>
          </w:p>
          <w:p w14:paraId="1009D732" w14:textId="77777777" w:rsidR="005E4497" w:rsidRDefault="00000000">
            <w:pPr>
              <w:pStyle w:val="Listenabsatz"/>
              <w:numPr>
                <w:ilvl w:val="0"/>
                <w:numId w:val="20"/>
              </w:numPr>
              <w:spacing w:after="0" w:line="240" w:lineRule="auto"/>
              <w:jc w:val="left"/>
              <w:rPr>
                <w:rFonts w:ascii="Times New Roman" w:hAnsi="Times New Roman"/>
                <w:sz w:val="24"/>
                <w:szCs w:val="24"/>
              </w:rPr>
            </w:pPr>
            <w:r>
              <w:rPr>
                <w:rFonts w:ascii="Times New Roman" w:hAnsi="Times New Roman"/>
                <w:sz w:val="24"/>
                <w:szCs w:val="24"/>
              </w:rPr>
              <w:t>Projekte der Entwicklungszusammenarbeit, Handelsabkommen</w:t>
            </w:r>
          </w:p>
          <w:p w14:paraId="649165BD" w14:textId="77777777" w:rsidR="005E4497" w:rsidRDefault="00000000">
            <w:pPr>
              <w:pStyle w:val="Listenabsatz"/>
              <w:numPr>
                <w:ilvl w:val="0"/>
                <w:numId w:val="20"/>
              </w:numPr>
              <w:spacing w:after="0" w:line="240" w:lineRule="auto"/>
              <w:jc w:val="left"/>
              <w:rPr>
                <w:rFonts w:ascii="Times New Roman" w:hAnsi="Times New Roman"/>
                <w:sz w:val="24"/>
                <w:szCs w:val="24"/>
              </w:rPr>
            </w:pPr>
            <w:r>
              <w:rPr>
                <w:rFonts w:ascii="Times New Roman" w:hAnsi="Times New Roman"/>
                <w:sz w:val="24"/>
                <w:szCs w:val="24"/>
              </w:rPr>
              <w:t>Bevölkerungspolitische Maßnahmen: Ausbau des Gesundheits- und Bildungswesens, Frauenförderung</w:t>
            </w:r>
          </w:p>
          <w:p w14:paraId="38F8F5ED" w14:textId="77777777" w:rsidR="005E4497" w:rsidRDefault="005E4497">
            <w:pPr>
              <w:rPr>
                <w:rFonts w:ascii="Times New Roman" w:eastAsia="Times New Roman" w:hAnsi="Times New Roman" w:cs="Times New Roman"/>
                <w:sz w:val="24"/>
                <w:szCs w:val="24"/>
              </w:rPr>
            </w:pPr>
          </w:p>
          <w:p w14:paraId="41FF5F03"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7CECCEBA" w14:textId="77777777" w:rsidR="005E4497" w:rsidRDefault="00000000">
            <w:pPr>
              <w:pStyle w:val="Listenabsatz"/>
              <w:numPr>
                <w:ilvl w:val="0"/>
                <w:numId w:val="19"/>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sollen im Zuge dieses Unterrichtsvorhabens wesentliche strukturschwache und strukturstarke Räume Europas lokalisiert werden.</w:t>
            </w:r>
          </w:p>
          <w:p w14:paraId="23C3B134" w14:textId="77777777" w:rsidR="005E4497" w:rsidRDefault="00000000">
            <w:pPr>
              <w:pStyle w:val="Listenabsatz"/>
              <w:numPr>
                <w:ilvl w:val="0"/>
                <w:numId w:val="19"/>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der Umgang mit diskontinuierlichen Texten (insbesondere Statistiken) eingeübt werden.</w:t>
            </w:r>
            <w:r>
              <w:rPr>
                <w:rFonts w:ascii="Arial Unicode MS" w:hAnsi="Arial Unicode MS"/>
                <w:sz w:val="24"/>
                <w:szCs w:val="24"/>
              </w:rPr>
              <w:br/>
            </w:r>
          </w:p>
          <w:p w14:paraId="2571E6A4" w14:textId="77777777" w:rsidR="005E4497" w:rsidRDefault="00000000">
            <w:r>
              <w:rPr>
                <w:rFonts w:ascii="Times New Roman" w:hAnsi="Times New Roman"/>
                <w:b/>
                <w:bCs/>
                <w:sz w:val="24"/>
                <w:szCs w:val="24"/>
              </w:rPr>
              <w:t>Zeitbedarf</w:t>
            </w:r>
            <w:r>
              <w:rPr>
                <w:rFonts w:ascii="Times New Roman" w:hAnsi="Times New Roman"/>
                <w:sz w:val="24"/>
                <w:szCs w:val="24"/>
              </w:rPr>
              <w:t>: ca. 12 Ustd.</w:t>
            </w:r>
          </w:p>
        </w:tc>
      </w:tr>
      <w:tr w:rsidR="005E4497" w14:paraId="2F43AE3F" w14:textId="77777777">
        <w:tblPrEx>
          <w:tblCellMar>
            <w:top w:w="0" w:type="dxa"/>
            <w:left w:w="0" w:type="dxa"/>
            <w:bottom w:w="0" w:type="dxa"/>
            <w:right w:w="0" w:type="dxa"/>
          </w:tblCellMar>
        </w:tblPrEx>
        <w:trPr>
          <w:trHeight w:val="300"/>
        </w:trPr>
        <w:tc>
          <w:tcPr>
            <w:tcW w:w="90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1C922FE2" w14:textId="77777777" w:rsidR="005E4497" w:rsidRDefault="00000000">
            <w:pPr>
              <w:jc w:val="center"/>
            </w:pPr>
            <w:r>
              <w:rPr>
                <w:rFonts w:ascii="Times New Roman" w:hAnsi="Times New Roman"/>
                <w:b/>
                <w:bCs/>
                <w:sz w:val="24"/>
                <w:szCs w:val="24"/>
              </w:rPr>
              <w:lastRenderedPageBreak/>
              <w:t>Summe Jahrgangsstufe 8: 36 Stunden</w:t>
            </w:r>
          </w:p>
        </w:tc>
      </w:tr>
    </w:tbl>
    <w:p w14:paraId="528062C1" w14:textId="77777777" w:rsidR="005E4497" w:rsidRDefault="005E4497">
      <w:pPr>
        <w:widowControl w:val="0"/>
        <w:spacing w:after="160" w:line="240" w:lineRule="auto"/>
        <w:jc w:val="left"/>
        <w:rPr>
          <w:rFonts w:ascii="Times New Roman" w:eastAsia="Times New Roman" w:hAnsi="Times New Roman" w:cs="Times New Roman"/>
          <w:sz w:val="24"/>
          <w:szCs w:val="24"/>
        </w:rPr>
      </w:pPr>
    </w:p>
    <w:p w14:paraId="225964FA" w14:textId="77777777" w:rsidR="005E4497" w:rsidRDefault="005E4497">
      <w:pPr>
        <w:rPr>
          <w:rFonts w:ascii="Times New Roman" w:eastAsia="Times New Roman" w:hAnsi="Times New Roman" w:cs="Times New Roman"/>
          <w:sz w:val="24"/>
          <w:szCs w:val="24"/>
        </w:rPr>
      </w:pPr>
    </w:p>
    <w:p w14:paraId="5A837CA5" w14:textId="77777777" w:rsidR="005E4497" w:rsidRDefault="005E4497">
      <w:pPr>
        <w:rPr>
          <w:rFonts w:ascii="Times New Roman" w:eastAsia="Times New Roman" w:hAnsi="Times New Roman" w:cs="Times New Roman"/>
          <w:sz w:val="24"/>
          <w:szCs w:val="24"/>
        </w:rPr>
      </w:pPr>
    </w:p>
    <w:p w14:paraId="0151BE21" w14:textId="77777777" w:rsidR="005E4497" w:rsidRDefault="00000000">
      <w:pPr>
        <w:jc w:val="left"/>
        <w:rPr>
          <w:rFonts w:ascii="Times New Roman" w:eastAsia="Times New Roman" w:hAnsi="Times New Roman" w:cs="Times New Roman"/>
          <w:b/>
          <w:bCs/>
          <w:sz w:val="16"/>
          <w:szCs w:val="16"/>
        </w:rPr>
      </w:pPr>
      <w:bookmarkStart w:id="3" w:name="_Hlk37333926"/>
      <w:r>
        <w:rPr>
          <w:rFonts w:ascii="Times New Roman" w:hAnsi="Times New Roman"/>
          <w:b/>
          <w:bCs/>
          <w:sz w:val="16"/>
          <w:szCs w:val="16"/>
        </w:rPr>
        <w:t>Lehrplan Differenzierungskurs Klasse 9 Geographie</w:t>
      </w:r>
    </w:p>
    <w:p w14:paraId="37F7B8F4" w14:textId="77777777" w:rsidR="005E4497" w:rsidRDefault="00000000">
      <w:pPr>
        <w:jc w:val="left"/>
        <w:rPr>
          <w:rFonts w:ascii="Times New Roman" w:eastAsia="Times New Roman" w:hAnsi="Times New Roman" w:cs="Times New Roman"/>
          <w:b/>
          <w:bCs/>
          <w:sz w:val="16"/>
          <w:szCs w:val="16"/>
        </w:rPr>
      </w:pPr>
      <w:r>
        <w:rPr>
          <w:rFonts w:ascii="Times New Roman" w:hAnsi="Times New Roman"/>
          <w:b/>
          <w:bCs/>
          <w:sz w:val="16"/>
          <w:szCs w:val="16"/>
        </w:rPr>
        <w:t>Nord-und Südamerika: Vom Nordpolarmeer bis nach Feuerland</w:t>
      </w:r>
    </w:p>
    <w:p w14:paraId="357F2EA0" w14:textId="77777777" w:rsidR="005E4497" w:rsidRDefault="005E4497">
      <w:pPr>
        <w:jc w:val="center"/>
        <w:rPr>
          <w:rFonts w:ascii="Times New Roman" w:eastAsia="Times New Roman" w:hAnsi="Times New Roman" w:cs="Times New Roman"/>
          <w:b/>
          <w:bCs/>
          <w:sz w:val="16"/>
          <w:szCs w:val="16"/>
        </w:rPr>
      </w:pPr>
    </w:p>
    <w:p w14:paraId="6B2C8817" w14:textId="77777777" w:rsidR="005E4497" w:rsidRDefault="00000000">
      <w:pPr>
        <w:numPr>
          <w:ilvl w:val="0"/>
          <w:numId w:val="22"/>
        </w:numPr>
        <w:jc w:val="left"/>
        <w:rPr>
          <w:rFonts w:ascii="Times New Roman" w:hAnsi="Times New Roman"/>
          <w:i/>
          <w:iCs/>
          <w:sz w:val="16"/>
          <w:szCs w:val="16"/>
        </w:rPr>
      </w:pPr>
      <w:r>
        <w:rPr>
          <w:rFonts w:ascii="Times New Roman" w:hAnsi="Times New Roman"/>
          <w:i/>
          <w:iCs/>
          <w:sz w:val="16"/>
          <w:szCs w:val="16"/>
        </w:rPr>
        <w:t>Auf der Suche nach der goldenen Stadt Eldorado</w:t>
      </w:r>
    </w:p>
    <w:p w14:paraId="266DBDA3" w14:textId="77777777" w:rsidR="005E4497" w:rsidRDefault="00000000">
      <w:pPr>
        <w:rPr>
          <w:rFonts w:ascii="Times New Roman" w:eastAsia="Times New Roman" w:hAnsi="Times New Roman" w:cs="Times New Roman"/>
          <w:sz w:val="16"/>
          <w:szCs w:val="16"/>
        </w:rPr>
      </w:pPr>
      <w:r>
        <w:rPr>
          <w:rFonts w:ascii="Times New Roman" w:hAnsi="Times New Roman"/>
          <w:sz w:val="16"/>
          <w:szCs w:val="16"/>
        </w:rPr>
        <w:t>Der letzte Inkaherrscher Atahualpa lieferte den spanischen Eroberern je einen ganzen Raum mit Gold und einen ganzen Raum mit Silber gefüllt, dennoch brachen die Spanier zur verzweifelten Entdeckungsreise in den tropischen Regenwald des Inkareichs auf, um noch mehr zu finden. Noch heute wird in vielen Gebieten der Anden Gold und Silber gefördert.</w:t>
      </w:r>
    </w:p>
    <w:p w14:paraId="5B10E39D" w14:textId="77777777" w:rsidR="005E4497" w:rsidRDefault="00000000">
      <w:pPr>
        <w:numPr>
          <w:ilvl w:val="0"/>
          <w:numId w:val="22"/>
        </w:numPr>
        <w:jc w:val="left"/>
        <w:rPr>
          <w:rFonts w:ascii="Times New Roman" w:hAnsi="Times New Roman"/>
          <w:i/>
          <w:iCs/>
          <w:sz w:val="16"/>
          <w:szCs w:val="16"/>
        </w:rPr>
      </w:pPr>
      <w:r>
        <w:rPr>
          <w:rFonts w:ascii="Times New Roman" w:hAnsi="Times New Roman"/>
          <w:i/>
          <w:iCs/>
          <w:sz w:val="16"/>
          <w:szCs w:val="16"/>
        </w:rPr>
        <w:t>Yellowstone Nationalpark – hochexplosive Touristenattraktion auf einem Supervulkan</w:t>
      </w:r>
    </w:p>
    <w:p w14:paraId="31F8F03A" w14:textId="77777777" w:rsidR="005E4497" w:rsidRDefault="00000000">
      <w:pPr>
        <w:rPr>
          <w:rFonts w:ascii="Times New Roman" w:eastAsia="Times New Roman" w:hAnsi="Times New Roman" w:cs="Times New Roman"/>
          <w:sz w:val="16"/>
          <w:szCs w:val="16"/>
        </w:rPr>
      </w:pPr>
      <w:r>
        <w:rPr>
          <w:rFonts w:ascii="Times New Roman" w:hAnsi="Times New Roman"/>
          <w:sz w:val="16"/>
          <w:szCs w:val="16"/>
        </w:rPr>
        <w:t>Der naturnahe Nationalpark hat sich in den letzten 40 Jahren, seit der Wolf wieder angesiedelt ist, deutlich regeneriert. Geysire und in Neonfarben leuchtende Gewässer locken jährlich tausende Touristen auf den Supervulkan, dessen Explosion schon längst überfällig ist.</w:t>
      </w:r>
    </w:p>
    <w:p w14:paraId="3624B404" w14:textId="77777777" w:rsidR="005E4497" w:rsidRDefault="00000000">
      <w:pPr>
        <w:numPr>
          <w:ilvl w:val="0"/>
          <w:numId w:val="22"/>
        </w:numPr>
        <w:jc w:val="left"/>
        <w:rPr>
          <w:rFonts w:ascii="Times New Roman" w:hAnsi="Times New Roman"/>
          <w:i/>
          <w:iCs/>
          <w:sz w:val="16"/>
          <w:szCs w:val="16"/>
        </w:rPr>
      </w:pPr>
      <w:r>
        <w:rPr>
          <w:rFonts w:ascii="Times New Roman" w:hAnsi="Times New Roman"/>
          <w:i/>
          <w:iCs/>
          <w:sz w:val="16"/>
          <w:szCs w:val="16"/>
        </w:rPr>
        <w:t>Grand Canyon - eine Landschaft geschaffen vom Wasser</w:t>
      </w:r>
    </w:p>
    <w:p w14:paraId="391ADA37" w14:textId="77777777" w:rsidR="005E4497" w:rsidRDefault="00000000">
      <w:pPr>
        <w:rPr>
          <w:rFonts w:ascii="Times New Roman" w:eastAsia="Times New Roman" w:hAnsi="Times New Roman" w:cs="Times New Roman"/>
          <w:sz w:val="16"/>
          <w:szCs w:val="16"/>
        </w:rPr>
      </w:pPr>
      <w:r>
        <w:rPr>
          <w:rFonts w:ascii="Times New Roman" w:hAnsi="Times New Roman"/>
          <w:sz w:val="16"/>
          <w:szCs w:val="16"/>
        </w:rPr>
        <w:t>Die Hualapai-Indianer ermöglichen es Besuchern, dank ihrer Aussichtsplattform, einen Blick in 1100 m Tiefe auf den Colorado River und den Grand Canyon zu werfen, damit diese nicht eine Tageswanderung ins Tal auf sich nehmen müssen. Bis zu 20 km Breite, 1,5 km Tiefe und 446 km Länge hat sich der Colorado in den letzten fünf bis sechs Millionen Jahr in das fast zwei Milliarden alte Gebirgsplateau eingeschnitten.</w:t>
      </w:r>
    </w:p>
    <w:p w14:paraId="563244E0" w14:textId="77777777" w:rsidR="005E4497" w:rsidRDefault="00000000">
      <w:pPr>
        <w:numPr>
          <w:ilvl w:val="0"/>
          <w:numId w:val="22"/>
        </w:numPr>
        <w:jc w:val="left"/>
        <w:rPr>
          <w:rFonts w:ascii="Times New Roman" w:hAnsi="Times New Roman"/>
          <w:i/>
          <w:iCs/>
          <w:sz w:val="16"/>
          <w:szCs w:val="16"/>
        </w:rPr>
      </w:pPr>
      <w:r>
        <w:rPr>
          <w:rFonts w:ascii="Times New Roman" w:hAnsi="Times New Roman"/>
          <w:i/>
          <w:iCs/>
          <w:sz w:val="16"/>
          <w:szCs w:val="16"/>
        </w:rPr>
        <w:t>Das Ende der Dinosaurier begann auf Yucatán</w:t>
      </w:r>
    </w:p>
    <w:p w14:paraId="6189177F" w14:textId="77777777" w:rsidR="005E4497" w:rsidRDefault="00000000">
      <w:pPr>
        <w:rPr>
          <w:rFonts w:ascii="Times New Roman" w:eastAsia="Times New Roman" w:hAnsi="Times New Roman" w:cs="Times New Roman"/>
          <w:sz w:val="16"/>
          <w:szCs w:val="16"/>
        </w:rPr>
      </w:pPr>
      <w:r>
        <w:rPr>
          <w:rFonts w:ascii="Times New Roman" w:hAnsi="Times New Roman"/>
          <w:sz w:val="16"/>
          <w:szCs w:val="16"/>
        </w:rPr>
        <w:t>Der Meteorit Chicxulub traf vor ca. 66 Millionen Jahren auf die Erde und löste damit eine globale Verdunklung, sauren Regen, einen Klimawandel und damit ein Massensterben in der Kreidezeit aus.</w:t>
      </w:r>
    </w:p>
    <w:p w14:paraId="63573FF9" w14:textId="77777777" w:rsidR="005E4497" w:rsidRDefault="00000000">
      <w:pPr>
        <w:numPr>
          <w:ilvl w:val="0"/>
          <w:numId w:val="22"/>
        </w:numPr>
        <w:jc w:val="left"/>
        <w:rPr>
          <w:rFonts w:ascii="Times New Roman" w:hAnsi="Times New Roman"/>
          <w:i/>
          <w:iCs/>
          <w:sz w:val="16"/>
          <w:szCs w:val="16"/>
        </w:rPr>
      </w:pPr>
      <w:r>
        <w:rPr>
          <w:rFonts w:ascii="Times New Roman" w:hAnsi="Times New Roman"/>
          <w:i/>
          <w:iCs/>
          <w:sz w:val="16"/>
          <w:szCs w:val="16"/>
        </w:rPr>
        <w:t>El Nino – wenn den Fischern an der südamerikanischen Westküste Haie ins Netz gehen</w:t>
      </w:r>
    </w:p>
    <w:p w14:paraId="253E0F52" w14:textId="77777777" w:rsidR="005E4497" w:rsidRDefault="00000000">
      <w:pPr>
        <w:rPr>
          <w:rFonts w:ascii="Times New Roman" w:eastAsia="Times New Roman" w:hAnsi="Times New Roman" w:cs="Times New Roman"/>
          <w:sz w:val="16"/>
          <w:szCs w:val="16"/>
        </w:rPr>
      </w:pPr>
      <w:r>
        <w:rPr>
          <w:rFonts w:ascii="Times New Roman" w:hAnsi="Times New Roman"/>
          <w:sz w:val="16"/>
          <w:szCs w:val="16"/>
        </w:rPr>
        <w:t>Die Wetteranomalie El Nino führt weltweit zu Extremwetterlagen mit Trockenheit oder Überschwemmungen. Eines der ersten Merkmale für den Beginn des Wetterphänomens ist, dass den Fischern vor der Westküste Südamerikas Haie statt Heringsschwärme ins Netz gehen.</w:t>
      </w:r>
    </w:p>
    <w:p w14:paraId="58DE8ACA" w14:textId="77777777" w:rsidR="005E4497" w:rsidRDefault="00000000">
      <w:pPr>
        <w:numPr>
          <w:ilvl w:val="0"/>
          <w:numId w:val="22"/>
        </w:numPr>
        <w:jc w:val="left"/>
        <w:rPr>
          <w:rFonts w:ascii="Times New Roman" w:hAnsi="Times New Roman"/>
          <w:i/>
          <w:iCs/>
          <w:sz w:val="16"/>
          <w:szCs w:val="16"/>
        </w:rPr>
      </w:pPr>
      <w:r>
        <w:rPr>
          <w:rFonts w:ascii="Times New Roman" w:hAnsi="Times New Roman"/>
          <w:i/>
          <w:iCs/>
          <w:sz w:val="16"/>
          <w:szCs w:val="16"/>
        </w:rPr>
        <w:t xml:space="preserve">Nach der Eiszeit gab es plötzlich die Niagarafälle, die heute ganze Städte mit Energie versorgen </w:t>
      </w:r>
    </w:p>
    <w:p w14:paraId="6C7F4497" w14:textId="77777777" w:rsidR="005E4497" w:rsidRDefault="00000000">
      <w:pPr>
        <w:rPr>
          <w:rFonts w:ascii="Times New Roman" w:eastAsia="Times New Roman" w:hAnsi="Times New Roman" w:cs="Times New Roman"/>
          <w:sz w:val="16"/>
          <w:szCs w:val="16"/>
        </w:rPr>
      </w:pPr>
      <w:r>
        <w:rPr>
          <w:rFonts w:ascii="Times New Roman" w:hAnsi="Times New Roman"/>
          <w:sz w:val="16"/>
          <w:szCs w:val="16"/>
        </w:rPr>
        <w:t>Nach dem Abschmelzen der Eismassen der letzten Eiszeit hatte Nordamerika eine neu gestaltete Landschaft. Durch das abfließende Schmelzwasser entstanden Flüsse und Seen. Da, wo früher Berge waren, war es nun flach, an anderen Orten gab es nun Hügel. In der Tourismussaison fließen noch 50 % des ursprünglichen Wasservolumens den Niagarariver hinab, nachts und im Winter sind es nur noch 25 %. Das übrige Wasser wird zur Energieerzeugung aufgestaut. Das hat positive und negative Folgen für den Fluss und die Menschen.</w:t>
      </w:r>
    </w:p>
    <w:p w14:paraId="6977538F" w14:textId="77777777" w:rsidR="005E4497" w:rsidRDefault="00000000">
      <w:pPr>
        <w:numPr>
          <w:ilvl w:val="0"/>
          <w:numId w:val="22"/>
        </w:numPr>
        <w:jc w:val="left"/>
        <w:rPr>
          <w:rFonts w:ascii="Times New Roman" w:hAnsi="Times New Roman"/>
          <w:i/>
          <w:iCs/>
          <w:sz w:val="16"/>
          <w:szCs w:val="16"/>
        </w:rPr>
      </w:pPr>
      <w:r>
        <w:rPr>
          <w:rFonts w:ascii="Times New Roman" w:hAnsi="Times New Roman"/>
          <w:i/>
          <w:iCs/>
          <w:sz w:val="16"/>
          <w:szCs w:val="16"/>
        </w:rPr>
        <w:t>30 g Gold pro Tag waren die Hauptursache für die Besiedelung vom Westen der USA</w:t>
      </w:r>
    </w:p>
    <w:p w14:paraId="21CD74C9" w14:textId="77777777" w:rsidR="005E4497" w:rsidRDefault="00000000">
      <w:pPr>
        <w:rPr>
          <w:rFonts w:ascii="Times New Roman" w:eastAsia="Times New Roman" w:hAnsi="Times New Roman" w:cs="Times New Roman"/>
          <w:sz w:val="16"/>
          <w:szCs w:val="16"/>
        </w:rPr>
      </w:pPr>
      <w:r>
        <w:rPr>
          <w:rFonts w:ascii="Times New Roman" w:hAnsi="Times New Roman"/>
          <w:sz w:val="16"/>
          <w:szCs w:val="16"/>
        </w:rPr>
        <w:t>Von Anfang 1848 bis Ende 1849 wuchs die Bevölkerung von San Francisco von 1000 auf 25000 Einwohner, da ein Schweizer beim Bau seiner Sägemühle das erste Goldnugget fand. Damit begann die Besiedlung des Westens der USA sowie eine Vertreibung der ansässigen Indianer.</w:t>
      </w:r>
    </w:p>
    <w:p w14:paraId="620602B5" w14:textId="77777777" w:rsidR="005E4497" w:rsidRDefault="005E4497">
      <w:pPr>
        <w:jc w:val="center"/>
        <w:rPr>
          <w:rFonts w:ascii="Times New Roman" w:eastAsia="Times New Roman" w:hAnsi="Times New Roman" w:cs="Times New Roman"/>
          <w:b/>
          <w:bCs/>
          <w:sz w:val="16"/>
          <w:szCs w:val="16"/>
        </w:rPr>
      </w:pPr>
    </w:p>
    <w:p w14:paraId="1BA2C2BB" w14:textId="77777777" w:rsidR="005E4497" w:rsidRDefault="005E4497">
      <w:pPr>
        <w:jc w:val="center"/>
        <w:rPr>
          <w:rFonts w:ascii="Times New Roman" w:eastAsia="Times New Roman" w:hAnsi="Times New Roman" w:cs="Times New Roman"/>
          <w:b/>
          <w:bCs/>
          <w:sz w:val="16"/>
          <w:szCs w:val="16"/>
        </w:rPr>
      </w:pPr>
    </w:p>
    <w:p w14:paraId="4E1545C4" w14:textId="77777777" w:rsidR="005E4497" w:rsidRDefault="005E4497">
      <w:pPr>
        <w:jc w:val="center"/>
        <w:rPr>
          <w:rFonts w:ascii="Times New Roman" w:eastAsia="Times New Roman" w:hAnsi="Times New Roman" w:cs="Times New Roman"/>
          <w:b/>
          <w:bCs/>
          <w:sz w:val="16"/>
          <w:szCs w:val="16"/>
        </w:rPr>
      </w:pPr>
    </w:p>
    <w:p w14:paraId="21225522" w14:textId="77777777" w:rsidR="005E4497" w:rsidRDefault="005E4497">
      <w:pPr>
        <w:jc w:val="center"/>
        <w:rPr>
          <w:rFonts w:ascii="Times New Roman" w:eastAsia="Times New Roman" w:hAnsi="Times New Roman" w:cs="Times New Roman"/>
          <w:b/>
          <w:bCs/>
          <w:sz w:val="16"/>
          <w:szCs w:val="16"/>
        </w:rPr>
      </w:pPr>
    </w:p>
    <w:p w14:paraId="3D28C687" w14:textId="77777777" w:rsidR="005E4497" w:rsidRDefault="005E4497">
      <w:pPr>
        <w:jc w:val="center"/>
        <w:rPr>
          <w:rFonts w:ascii="Times New Roman" w:eastAsia="Times New Roman" w:hAnsi="Times New Roman" w:cs="Times New Roman"/>
          <w:b/>
          <w:bCs/>
          <w:sz w:val="16"/>
          <w:szCs w:val="16"/>
        </w:rPr>
      </w:pPr>
    </w:p>
    <w:p w14:paraId="60550654" w14:textId="77777777" w:rsidR="005E4497" w:rsidRDefault="005E4497">
      <w:pPr>
        <w:jc w:val="center"/>
        <w:rPr>
          <w:rFonts w:ascii="Times New Roman" w:eastAsia="Times New Roman" w:hAnsi="Times New Roman" w:cs="Times New Roman"/>
          <w:b/>
          <w:bCs/>
          <w:sz w:val="16"/>
          <w:szCs w:val="16"/>
        </w:rPr>
      </w:pPr>
    </w:p>
    <w:p w14:paraId="38E0A3D3" w14:textId="77777777" w:rsidR="005E4497" w:rsidRDefault="005E4497">
      <w:pPr>
        <w:jc w:val="center"/>
        <w:rPr>
          <w:rFonts w:ascii="Times New Roman" w:eastAsia="Times New Roman" w:hAnsi="Times New Roman" w:cs="Times New Roman"/>
          <w:b/>
          <w:bCs/>
          <w:sz w:val="16"/>
          <w:szCs w:val="16"/>
        </w:rPr>
      </w:pPr>
    </w:p>
    <w:p w14:paraId="1CF9B14B" w14:textId="77777777" w:rsidR="005E4497" w:rsidRDefault="005E4497">
      <w:pPr>
        <w:jc w:val="center"/>
        <w:rPr>
          <w:rFonts w:ascii="Times New Roman" w:eastAsia="Times New Roman" w:hAnsi="Times New Roman" w:cs="Times New Roman"/>
          <w:b/>
          <w:bCs/>
          <w:sz w:val="16"/>
          <w:szCs w:val="16"/>
        </w:rPr>
      </w:pPr>
    </w:p>
    <w:p w14:paraId="32134358" w14:textId="77777777" w:rsidR="005E4497" w:rsidRDefault="005E4497">
      <w:pPr>
        <w:jc w:val="center"/>
        <w:rPr>
          <w:rFonts w:ascii="Times New Roman" w:eastAsia="Times New Roman" w:hAnsi="Times New Roman" w:cs="Times New Roman"/>
          <w:b/>
          <w:bCs/>
          <w:sz w:val="16"/>
          <w:szCs w:val="16"/>
        </w:rPr>
      </w:pPr>
    </w:p>
    <w:p w14:paraId="280B4A2E" w14:textId="77777777" w:rsidR="005E4497" w:rsidRDefault="005E4497">
      <w:pPr>
        <w:jc w:val="center"/>
        <w:rPr>
          <w:rFonts w:ascii="Times New Roman" w:eastAsia="Times New Roman" w:hAnsi="Times New Roman" w:cs="Times New Roman"/>
          <w:b/>
          <w:bCs/>
          <w:sz w:val="16"/>
          <w:szCs w:val="16"/>
        </w:rPr>
      </w:pPr>
    </w:p>
    <w:p w14:paraId="54299DED" w14:textId="77777777" w:rsidR="005E4497" w:rsidRDefault="005E4497">
      <w:pPr>
        <w:jc w:val="center"/>
        <w:rPr>
          <w:rFonts w:ascii="Times New Roman" w:eastAsia="Times New Roman" w:hAnsi="Times New Roman" w:cs="Times New Roman"/>
          <w:b/>
          <w:bCs/>
          <w:sz w:val="16"/>
          <w:szCs w:val="16"/>
        </w:rPr>
      </w:pPr>
    </w:p>
    <w:p w14:paraId="5B9C776B" w14:textId="77777777" w:rsidR="005E4497" w:rsidRDefault="005E4497">
      <w:pPr>
        <w:jc w:val="center"/>
        <w:rPr>
          <w:rFonts w:ascii="Times New Roman" w:eastAsia="Times New Roman" w:hAnsi="Times New Roman" w:cs="Times New Roman"/>
          <w:b/>
          <w:bCs/>
          <w:sz w:val="16"/>
          <w:szCs w:val="16"/>
        </w:rPr>
      </w:pPr>
    </w:p>
    <w:p w14:paraId="1C9E3A69" w14:textId="77777777" w:rsidR="005E4497" w:rsidRDefault="005E4497">
      <w:pPr>
        <w:jc w:val="center"/>
        <w:rPr>
          <w:rFonts w:ascii="Times New Roman" w:eastAsia="Times New Roman" w:hAnsi="Times New Roman" w:cs="Times New Roman"/>
          <w:b/>
          <w:bCs/>
          <w:sz w:val="16"/>
          <w:szCs w:val="16"/>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2"/>
      </w:tblGrid>
      <w:tr w:rsidR="005E4497" w14:paraId="3E0BAAE6" w14:textId="77777777">
        <w:tblPrEx>
          <w:tblCellMar>
            <w:top w:w="0" w:type="dxa"/>
            <w:left w:w="0" w:type="dxa"/>
            <w:bottom w:w="0" w:type="dxa"/>
            <w:right w:w="0" w:type="dxa"/>
          </w:tblCellMar>
        </w:tblPrEx>
        <w:trPr>
          <w:trHeight w:val="1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38F41" w14:textId="77777777" w:rsidR="005E4497" w:rsidRDefault="00000000">
            <w:pPr>
              <w:numPr>
                <w:ilvl w:val="0"/>
                <w:numId w:val="23"/>
              </w:numPr>
              <w:spacing w:before="240" w:after="0" w:line="360" w:lineRule="auto"/>
              <w:jc w:val="left"/>
              <w:rPr>
                <w:rFonts w:ascii="Times New Roman" w:hAnsi="Times New Roman"/>
                <w:b/>
                <w:bCs/>
                <w:sz w:val="16"/>
                <w:szCs w:val="16"/>
              </w:rPr>
            </w:pPr>
            <w:r>
              <w:rPr>
                <w:rFonts w:ascii="Times New Roman" w:hAnsi="Times New Roman"/>
                <w:b/>
                <w:bCs/>
                <w:sz w:val="16"/>
                <w:szCs w:val="16"/>
              </w:rPr>
              <w:t>Auf der Suche nach der goldenen Stadt Eldorado</w:t>
            </w:r>
          </w:p>
        </w:tc>
      </w:tr>
      <w:tr w:rsidR="005E4497" w14:paraId="27C1009C" w14:textId="77777777">
        <w:tblPrEx>
          <w:tblCellMar>
            <w:top w:w="0" w:type="dxa"/>
            <w:left w:w="0" w:type="dxa"/>
            <w:bottom w:w="0" w:type="dxa"/>
            <w:right w:w="0" w:type="dxa"/>
          </w:tblCellMar>
        </w:tblPrEx>
        <w:trPr>
          <w:trHeight w:val="716"/>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A7FDD0" w14:textId="77777777" w:rsidR="005E4497" w:rsidRDefault="00000000">
            <w:pPr>
              <w:spacing w:before="240" w:after="0" w:line="360" w:lineRule="auto"/>
            </w:pPr>
            <w:r>
              <w:rPr>
                <w:rFonts w:ascii="Times New Roman" w:hAnsi="Times New Roman"/>
                <w:sz w:val="16"/>
                <w:szCs w:val="16"/>
              </w:rPr>
              <w:t xml:space="preserve">Der letzte Inkaherrscher Atahualpa lieferte den spanischen Eroberern je einen ganzen Raum mit Gold und einen ganzen Raum mit Silber gefüllt, dennoch brachen die Spanier zur verzweifelten Entdeckungsreise in den tropischen Regenwald des Inkareichs auf, um noch mehr zu finden. Noch heute wird in vielen Gebieten der Anden Gold und Silber gefördert. </w:t>
            </w:r>
          </w:p>
        </w:tc>
      </w:tr>
      <w:tr w:rsidR="005E4497" w14:paraId="418BE365" w14:textId="77777777">
        <w:tblPrEx>
          <w:tblCellMar>
            <w:top w:w="0" w:type="dxa"/>
            <w:left w:w="0" w:type="dxa"/>
            <w:bottom w:w="0" w:type="dxa"/>
            <w:right w:w="0" w:type="dxa"/>
          </w:tblCellMar>
        </w:tblPrEx>
        <w:trPr>
          <w:trHeight w:val="414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137AA"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 xml:space="preserve">Sachkompetenzen: </w:t>
            </w:r>
          </w:p>
          <w:p w14:paraId="0B014A2E" w14:textId="77777777" w:rsidR="005E4497" w:rsidRDefault="005E4497">
            <w:pPr>
              <w:spacing w:after="0" w:line="240" w:lineRule="auto"/>
              <w:rPr>
                <w:rFonts w:ascii="Times New Roman" w:eastAsia="Times New Roman" w:hAnsi="Times New Roman" w:cs="Times New Roman"/>
                <w:i/>
                <w:iCs/>
                <w:sz w:val="16"/>
                <w:szCs w:val="16"/>
              </w:rPr>
            </w:pPr>
          </w:p>
          <w:p w14:paraId="4B877CE2"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27CED075" w14:textId="77777777" w:rsidR="005E4497" w:rsidRDefault="005E4497">
            <w:pPr>
              <w:spacing w:after="0" w:line="240" w:lineRule="auto"/>
              <w:rPr>
                <w:rFonts w:ascii="Times New Roman" w:eastAsia="Times New Roman" w:hAnsi="Times New Roman" w:cs="Times New Roman"/>
                <w:sz w:val="16"/>
                <w:szCs w:val="16"/>
              </w:rPr>
            </w:pPr>
          </w:p>
          <w:p w14:paraId="441FD0A0" w14:textId="77777777" w:rsidR="005E4497" w:rsidRDefault="00000000">
            <w:pPr>
              <w:numPr>
                <w:ilvl w:val="0"/>
                <w:numId w:val="24"/>
              </w:numPr>
              <w:spacing w:after="0" w:line="240" w:lineRule="auto"/>
              <w:jc w:val="left"/>
              <w:rPr>
                <w:rFonts w:ascii="Times New Roman" w:hAnsi="Times New Roman"/>
                <w:sz w:val="16"/>
                <w:szCs w:val="16"/>
              </w:rPr>
            </w:pPr>
            <w:r>
              <w:rPr>
                <w:rFonts w:ascii="Times New Roman" w:hAnsi="Times New Roman"/>
                <w:sz w:val="16"/>
                <w:szCs w:val="16"/>
              </w:rPr>
              <w:t>verfügen über unterschiedliche Orientierungsraster auf allen Maßstabsebenen von den Staaten Südamerikas:</w:t>
            </w:r>
          </w:p>
          <w:p w14:paraId="139365D7" w14:textId="77777777" w:rsidR="005E4497" w:rsidRDefault="00000000">
            <w:pPr>
              <w:numPr>
                <w:ilvl w:val="2"/>
                <w:numId w:val="25"/>
              </w:numPr>
              <w:spacing w:after="0" w:line="240" w:lineRule="auto"/>
              <w:jc w:val="left"/>
              <w:rPr>
                <w:rFonts w:ascii="Times New Roman" w:hAnsi="Times New Roman"/>
                <w:sz w:val="16"/>
                <w:szCs w:val="16"/>
              </w:rPr>
            </w:pPr>
            <w:r>
              <w:rPr>
                <w:rFonts w:ascii="Times New Roman" w:hAnsi="Times New Roman"/>
                <w:sz w:val="16"/>
                <w:szCs w:val="16"/>
              </w:rPr>
              <w:t xml:space="preserve">topographischer Überblick </w:t>
            </w:r>
          </w:p>
          <w:p w14:paraId="18B6A92C" w14:textId="77777777" w:rsidR="005E4497" w:rsidRDefault="00000000">
            <w:pPr>
              <w:numPr>
                <w:ilvl w:val="2"/>
                <w:numId w:val="25"/>
              </w:numPr>
              <w:spacing w:after="0" w:line="240" w:lineRule="auto"/>
              <w:jc w:val="left"/>
              <w:rPr>
                <w:rFonts w:ascii="Times New Roman" w:hAnsi="Times New Roman"/>
                <w:sz w:val="16"/>
                <w:szCs w:val="16"/>
              </w:rPr>
            </w:pPr>
            <w:r>
              <w:rPr>
                <w:rFonts w:ascii="Times New Roman" w:hAnsi="Times New Roman"/>
                <w:sz w:val="16"/>
                <w:szCs w:val="16"/>
              </w:rPr>
              <w:t>landschaftszonale Gliederung</w:t>
            </w:r>
          </w:p>
          <w:p w14:paraId="3284BC13" w14:textId="77777777" w:rsidR="005E4497" w:rsidRDefault="00000000">
            <w:pPr>
              <w:numPr>
                <w:ilvl w:val="2"/>
                <w:numId w:val="25"/>
              </w:numPr>
              <w:spacing w:after="0" w:line="240" w:lineRule="auto"/>
              <w:jc w:val="left"/>
              <w:rPr>
                <w:rFonts w:ascii="Times New Roman" w:hAnsi="Times New Roman"/>
                <w:sz w:val="16"/>
                <w:szCs w:val="16"/>
              </w:rPr>
            </w:pPr>
            <w:r>
              <w:rPr>
                <w:rFonts w:ascii="Times New Roman" w:hAnsi="Times New Roman"/>
                <w:sz w:val="16"/>
                <w:szCs w:val="16"/>
              </w:rPr>
              <w:t>Kulturerdteilegliederung</w:t>
            </w:r>
          </w:p>
          <w:p w14:paraId="292FFC7F" w14:textId="77777777" w:rsidR="005E4497" w:rsidRDefault="005E4497">
            <w:pPr>
              <w:spacing w:after="0" w:line="240" w:lineRule="auto"/>
              <w:ind w:left="2160"/>
              <w:rPr>
                <w:rFonts w:ascii="Times New Roman" w:eastAsia="Times New Roman" w:hAnsi="Times New Roman" w:cs="Times New Roman"/>
                <w:sz w:val="16"/>
                <w:szCs w:val="16"/>
              </w:rPr>
            </w:pPr>
          </w:p>
          <w:p w14:paraId="30F65494" w14:textId="77777777" w:rsidR="005E4497" w:rsidRDefault="00000000">
            <w:pPr>
              <w:numPr>
                <w:ilvl w:val="0"/>
                <w:numId w:val="26"/>
              </w:numPr>
              <w:spacing w:after="0" w:line="240" w:lineRule="auto"/>
              <w:jc w:val="left"/>
              <w:rPr>
                <w:rFonts w:ascii="Times New Roman" w:hAnsi="Times New Roman"/>
                <w:sz w:val="16"/>
                <w:szCs w:val="16"/>
              </w:rPr>
            </w:pPr>
            <w:r>
              <w:rPr>
                <w:rFonts w:ascii="Times New Roman" w:hAnsi="Times New Roman"/>
                <w:sz w:val="16"/>
                <w:szCs w:val="16"/>
              </w:rPr>
              <w:t>erörtern unter Berücksichtigung der jeweiligen idiographischen Gegebenheiten die mit Eingriffen von Menschen in geoökologische Kreisläufe verbundenen Risiken und Möglichkeiten zu deren Vermeidung:</w:t>
            </w:r>
          </w:p>
          <w:p w14:paraId="75176D55" w14:textId="77777777" w:rsidR="005E4497" w:rsidRDefault="00000000">
            <w:pPr>
              <w:numPr>
                <w:ilvl w:val="2"/>
                <w:numId w:val="26"/>
              </w:numPr>
              <w:spacing w:after="0" w:line="240" w:lineRule="auto"/>
              <w:jc w:val="left"/>
              <w:rPr>
                <w:rFonts w:ascii="Times New Roman" w:hAnsi="Times New Roman"/>
                <w:sz w:val="16"/>
                <w:szCs w:val="16"/>
              </w:rPr>
            </w:pPr>
            <w:r>
              <w:rPr>
                <w:rFonts w:ascii="Times New Roman" w:hAnsi="Times New Roman"/>
                <w:sz w:val="16"/>
                <w:szCs w:val="16"/>
              </w:rPr>
              <w:t>Förderung von Ressourcen</w:t>
            </w:r>
          </w:p>
          <w:p w14:paraId="1ECA3F3B" w14:textId="77777777" w:rsidR="005E4497" w:rsidRDefault="005E4497">
            <w:pPr>
              <w:spacing w:after="0" w:line="240" w:lineRule="auto"/>
              <w:rPr>
                <w:rFonts w:ascii="Times New Roman" w:eastAsia="Times New Roman" w:hAnsi="Times New Roman" w:cs="Times New Roman"/>
                <w:sz w:val="16"/>
                <w:szCs w:val="16"/>
              </w:rPr>
            </w:pPr>
          </w:p>
          <w:p w14:paraId="4FE87CE5" w14:textId="77777777" w:rsidR="005E4497" w:rsidRDefault="00000000">
            <w:pPr>
              <w:numPr>
                <w:ilvl w:val="0"/>
                <w:numId w:val="26"/>
              </w:numPr>
              <w:spacing w:after="0" w:line="240" w:lineRule="auto"/>
              <w:jc w:val="left"/>
              <w:rPr>
                <w:rFonts w:ascii="Times New Roman" w:hAnsi="Times New Roman"/>
                <w:sz w:val="16"/>
                <w:szCs w:val="16"/>
              </w:rPr>
            </w:pPr>
            <w:r>
              <w:rPr>
                <w:rFonts w:ascii="Times New Roman" w:hAnsi="Times New Roman"/>
                <w:sz w:val="16"/>
                <w:szCs w:val="16"/>
              </w:rPr>
              <w:t>erläutern den durch veränderte politische und sozioökonomische Rahmenbedingungen bedingten Wandel von Raumnutzungsmustern:</w:t>
            </w:r>
          </w:p>
          <w:p w14:paraId="250C3B74" w14:textId="77777777" w:rsidR="005E4497" w:rsidRDefault="00000000">
            <w:pPr>
              <w:numPr>
                <w:ilvl w:val="2"/>
                <w:numId w:val="26"/>
              </w:numPr>
              <w:spacing w:after="0" w:line="240" w:lineRule="auto"/>
              <w:jc w:val="left"/>
              <w:rPr>
                <w:rFonts w:ascii="Times New Roman" w:hAnsi="Times New Roman"/>
                <w:sz w:val="16"/>
                <w:szCs w:val="16"/>
              </w:rPr>
            </w:pPr>
            <w:r>
              <w:rPr>
                <w:rFonts w:ascii="Times New Roman" w:hAnsi="Times New Roman"/>
                <w:sz w:val="16"/>
                <w:szCs w:val="16"/>
              </w:rPr>
              <w:t>indianische Hochkulturen</w:t>
            </w:r>
          </w:p>
          <w:p w14:paraId="615197F2" w14:textId="77777777" w:rsidR="005E4497" w:rsidRDefault="00000000">
            <w:pPr>
              <w:numPr>
                <w:ilvl w:val="2"/>
                <w:numId w:val="26"/>
              </w:numPr>
              <w:spacing w:after="0" w:line="240" w:lineRule="auto"/>
              <w:jc w:val="left"/>
              <w:rPr>
                <w:rFonts w:ascii="Times New Roman" w:hAnsi="Times New Roman"/>
                <w:sz w:val="16"/>
                <w:szCs w:val="16"/>
              </w:rPr>
            </w:pPr>
            <w:r>
              <w:rPr>
                <w:rFonts w:ascii="Times New Roman" w:hAnsi="Times New Roman"/>
                <w:sz w:val="16"/>
                <w:szCs w:val="16"/>
              </w:rPr>
              <w:t>Einblick gewinnen in das Leben der Ureinwohner früher</w:t>
            </w:r>
          </w:p>
          <w:p w14:paraId="123F11B5" w14:textId="77777777" w:rsidR="005E4497" w:rsidRDefault="005E4497">
            <w:pPr>
              <w:spacing w:after="0" w:line="240" w:lineRule="auto"/>
              <w:ind w:left="2160"/>
              <w:rPr>
                <w:rFonts w:ascii="Times New Roman" w:eastAsia="Times New Roman" w:hAnsi="Times New Roman" w:cs="Times New Roman"/>
                <w:sz w:val="16"/>
                <w:szCs w:val="16"/>
              </w:rPr>
            </w:pPr>
          </w:p>
          <w:p w14:paraId="18970AB9" w14:textId="77777777" w:rsidR="005E4497" w:rsidRDefault="00000000">
            <w:pPr>
              <w:numPr>
                <w:ilvl w:val="0"/>
                <w:numId w:val="26"/>
              </w:numPr>
              <w:spacing w:after="0" w:line="240" w:lineRule="auto"/>
              <w:jc w:val="left"/>
              <w:rPr>
                <w:rFonts w:ascii="Times New Roman" w:hAnsi="Times New Roman"/>
                <w:sz w:val="16"/>
                <w:szCs w:val="16"/>
              </w:rPr>
            </w:pPr>
            <w:r>
              <w:rPr>
                <w:rFonts w:ascii="Times New Roman" w:hAnsi="Times New Roman"/>
                <w:sz w:val="16"/>
                <w:szCs w:val="16"/>
              </w:rPr>
              <w:t>erläutern die koloniale Erschließung der Landschaften, u.a. durch:</w:t>
            </w:r>
          </w:p>
          <w:p w14:paraId="758316FF" w14:textId="77777777" w:rsidR="005E4497" w:rsidRDefault="00000000">
            <w:pPr>
              <w:numPr>
                <w:ilvl w:val="2"/>
                <w:numId w:val="26"/>
              </w:numPr>
              <w:spacing w:after="0" w:line="240" w:lineRule="auto"/>
              <w:jc w:val="left"/>
              <w:rPr>
                <w:rFonts w:ascii="Times New Roman" w:hAnsi="Times New Roman"/>
                <w:sz w:val="16"/>
                <w:szCs w:val="16"/>
              </w:rPr>
            </w:pPr>
            <w:r>
              <w:rPr>
                <w:rFonts w:ascii="Times New Roman" w:hAnsi="Times New Roman"/>
                <w:sz w:val="16"/>
                <w:szCs w:val="16"/>
              </w:rPr>
              <w:t>Besiedlungsgeschichte</w:t>
            </w:r>
          </w:p>
          <w:p w14:paraId="411632E4" w14:textId="77777777" w:rsidR="005E4497" w:rsidRDefault="005E4497">
            <w:pPr>
              <w:spacing w:after="0" w:line="240" w:lineRule="auto"/>
              <w:rPr>
                <w:rFonts w:ascii="Times New Roman" w:eastAsia="Times New Roman" w:hAnsi="Times New Roman" w:cs="Times New Roman"/>
                <w:sz w:val="16"/>
                <w:szCs w:val="16"/>
              </w:rPr>
            </w:pPr>
          </w:p>
          <w:p w14:paraId="0BAB3138" w14:textId="77777777" w:rsidR="005E4497" w:rsidRDefault="00000000">
            <w:pPr>
              <w:numPr>
                <w:ilvl w:val="0"/>
                <w:numId w:val="26"/>
              </w:numPr>
              <w:spacing w:after="0" w:line="240" w:lineRule="auto"/>
              <w:jc w:val="left"/>
              <w:rPr>
                <w:rFonts w:ascii="Times New Roman" w:hAnsi="Times New Roman"/>
                <w:sz w:val="16"/>
                <w:szCs w:val="16"/>
              </w:rPr>
            </w:pPr>
            <w:r>
              <w:rPr>
                <w:rFonts w:ascii="Times New Roman" w:hAnsi="Times New Roman"/>
                <w:sz w:val="16"/>
                <w:szCs w:val="16"/>
              </w:rPr>
              <w:t>verwenden ein differenziertes Fachbegriffsnetz zu allen Inhaltsfeldern</w:t>
            </w:r>
          </w:p>
        </w:tc>
      </w:tr>
      <w:tr w:rsidR="005E4497" w14:paraId="378E9E21" w14:textId="77777777">
        <w:tblPrEx>
          <w:tblCellMar>
            <w:top w:w="0" w:type="dxa"/>
            <w:left w:w="0" w:type="dxa"/>
            <w:bottom w:w="0" w:type="dxa"/>
            <w:right w:w="0" w:type="dxa"/>
          </w:tblCellMar>
        </w:tblPrEx>
        <w:trPr>
          <w:trHeight w:val="37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F806B"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lastRenderedPageBreak/>
              <w:t>Methodenkompetenzen:</w:t>
            </w:r>
          </w:p>
          <w:p w14:paraId="380E63D6" w14:textId="77777777" w:rsidR="005E4497" w:rsidRDefault="005E4497">
            <w:pPr>
              <w:spacing w:after="0" w:line="240" w:lineRule="auto"/>
              <w:rPr>
                <w:rFonts w:ascii="Times New Roman" w:eastAsia="Times New Roman" w:hAnsi="Times New Roman" w:cs="Times New Roman"/>
                <w:i/>
                <w:iCs/>
                <w:sz w:val="16"/>
                <w:szCs w:val="16"/>
              </w:rPr>
            </w:pPr>
          </w:p>
          <w:p w14:paraId="1B18CFDA"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21EAA022" w14:textId="77777777" w:rsidR="005E4497" w:rsidRDefault="005E4497">
            <w:pPr>
              <w:spacing w:after="0" w:line="240" w:lineRule="auto"/>
              <w:rPr>
                <w:rFonts w:ascii="Times New Roman" w:eastAsia="Times New Roman" w:hAnsi="Times New Roman" w:cs="Times New Roman"/>
                <w:sz w:val="16"/>
                <w:szCs w:val="16"/>
              </w:rPr>
            </w:pPr>
          </w:p>
          <w:p w14:paraId="410E0C32" w14:textId="77777777" w:rsidR="005E4497" w:rsidRDefault="00000000">
            <w:pPr>
              <w:numPr>
                <w:ilvl w:val="0"/>
                <w:numId w:val="27"/>
              </w:numPr>
              <w:spacing w:after="0" w:line="240" w:lineRule="auto"/>
              <w:jc w:val="left"/>
              <w:rPr>
                <w:rFonts w:ascii="Times New Roman" w:hAnsi="Times New Roman"/>
                <w:sz w:val="16"/>
                <w:szCs w:val="16"/>
              </w:rPr>
            </w:pPr>
            <w:r>
              <w:rPr>
                <w:rFonts w:ascii="Times New Roman" w:hAnsi="Times New Roman"/>
                <w:sz w:val="16"/>
                <w:szCs w:val="16"/>
              </w:rPr>
              <w:t xml:space="preserve">orientieren sich mit Hilfe von Karten und weiteren Hilfsmitteln mittelbar </w:t>
            </w:r>
          </w:p>
          <w:p w14:paraId="52F6BDD1" w14:textId="77777777" w:rsidR="005E4497" w:rsidRDefault="005E4497">
            <w:pPr>
              <w:spacing w:after="0" w:line="240" w:lineRule="auto"/>
              <w:ind w:left="720"/>
              <w:rPr>
                <w:rFonts w:ascii="Times New Roman" w:eastAsia="Times New Roman" w:hAnsi="Times New Roman" w:cs="Times New Roman"/>
                <w:sz w:val="16"/>
                <w:szCs w:val="16"/>
              </w:rPr>
            </w:pPr>
          </w:p>
          <w:p w14:paraId="5EDCEB18" w14:textId="77777777" w:rsidR="005E4497" w:rsidRDefault="00000000">
            <w:pPr>
              <w:numPr>
                <w:ilvl w:val="0"/>
                <w:numId w:val="27"/>
              </w:numPr>
              <w:spacing w:after="0" w:line="240" w:lineRule="auto"/>
              <w:jc w:val="left"/>
              <w:rPr>
                <w:rFonts w:ascii="Times New Roman" w:hAnsi="Times New Roman"/>
                <w:sz w:val="16"/>
                <w:szCs w:val="16"/>
              </w:rPr>
            </w:pPr>
            <w:r>
              <w:rPr>
                <w:rFonts w:ascii="Times New Roman" w:hAnsi="Times New Roman"/>
                <w:sz w:val="16"/>
                <w:szCs w:val="16"/>
              </w:rPr>
              <w:t xml:space="preserve">entwickeln raumbezogene Fragestellungen, formulieren begründete Vermutungen dazu und schlagen für deren Beantwortung angemessene fachrelevante Arbeitsweisen vor </w:t>
            </w:r>
          </w:p>
          <w:p w14:paraId="5C33CE56" w14:textId="77777777" w:rsidR="005E4497" w:rsidRDefault="005E4497">
            <w:pPr>
              <w:spacing w:after="0" w:line="240" w:lineRule="auto"/>
              <w:rPr>
                <w:rFonts w:ascii="Times New Roman" w:eastAsia="Times New Roman" w:hAnsi="Times New Roman" w:cs="Times New Roman"/>
                <w:sz w:val="16"/>
                <w:szCs w:val="16"/>
              </w:rPr>
            </w:pPr>
          </w:p>
          <w:p w14:paraId="4A7F922F" w14:textId="77777777" w:rsidR="005E4497" w:rsidRDefault="00000000">
            <w:pPr>
              <w:numPr>
                <w:ilvl w:val="0"/>
                <w:numId w:val="27"/>
              </w:numPr>
              <w:spacing w:after="0" w:line="240" w:lineRule="auto"/>
              <w:jc w:val="left"/>
              <w:rPr>
                <w:rFonts w:ascii="Times New Roman" w:hAnsi="Times New Roman"/>
                <w:sz w:val="16"/>
                <w:szCs w:val="16"/>
              </w:rPr>
            </w:pPr>
            <w:r>
              <w:rPr>
                <w:rFonts w:ascii="Times New Roman" w:hAnsi="Times New Roman"/>
                <w:sz w:val="16"/>
                <w:szCs w:val="16"/>
              </w:rPr>
              <w:t xml:space="preserve">beherrschen die Arbeitsschritte zur Informations-und Erkenntnisgewinnung mithilfe fachrelevanter Darstellungs- und Arbeitsmittel (Karte, Bild, Film, statistische Angaben, Graphiken und Text) zur Erschließung unterschiedlicher Sachzusammenhänge und zur Entwicklung und Beantwortung raumbezogener Fragestellungen </w:t>
            </w:r>
          </w:p>
          <w:p w14:paraId="1B17DFDB" w14:textId="77777777" w:rsidR="005E4497" w:rsidRDefault="005E4497">
            <w:pPr>
              <w:spacing w:after="0" w:line="240" w:lineRule="auto"/>
              <w:rPr>
                <w:rFonts w:ascii="Times New Roman" w:eastAsia="Times New Roman" w:hAnsi="Times New Roman" w:cs="Times New Roman"/>
                <w:sz w:val="16"/>
                <w:szCs w:val="16"/>
              </w:rPr>
            </w:pPr>
          </w:p>
          <w:p w14:paraId="7DF392AC" w14:textId="77777777" w:rsidR="005E4497" w:rsidRDefault="00000000">
            <w:pPr>
              <w:numPr>
                <w:ilvl w:val="0"/>
                <w:numId w:val="27"/>
              </w:numPr>
              <w:spacing w:after="0" w:line="240" w:lineRule="auto"/>
              <w:jc w:val="left"/>
              <w:rPr>
                <w:rFonts w:ascii="Times New Roman" w:hAnsi="Times New Roman"/>
                <w:sz w:val="16"/>
                <w:szCs w:val="16"/>
              </w:rPr>
            </w:pPr>
            <w:r>
              <w:rPr>
                <w:rFonts w:ascii="Times New Roman" w:hAnsi="Times New Roman"/>
                <w:sz w:val="16"/>
                <w:szCs w:val="16"/>
              </w:rPr>
              <w:t xml:space="preserve">wenden die Arbeitsschritte zur Erstellung von Kartenskizzen und Diagrammen auch unter Nutzung elektronischer Datenverarbeitungssysteme an, um geographische Informationen graphisch darzustellen </w:t>
            </w:r>
          </w:p>
          <w:p w14:paraId="044EC095" w14:textId="77777777" w:rsidR="005E4497" w:rsidRDefault="005E4497">
            <w:pPr>
              <w:spacing w:after="0" w:line="240" w:lineRule="auto"/>
              <w:rPr>
                <w:rFonts w:ascii="Times New Roman" w:eastAsia="Times New Roman" w:hAnsi="Times New Roman" w:cs="Times New Roman"/>
                <w:sz w:val="16"/>
                <w:szCs w:val="16"/>
              </w:rPr>
            </w:pPr>
          </w:p>
          <w:p w14:paraId="5C3EBD6A" w14:textId="77777777" w:rsidR="005E4497" w:rsidRDefault="00000000">
            <w:pPr>
              <w:numPr>
                <w:ilvl w:val="0"/>
                <w:numId w:val="27"/>
              </w:numPr>
              <w:spacing w:after="0" w:line="240" w:lineRule="auto"/>
              <w:jc w:val="left"/>
              <w:rPr>
                <w:rFonts w:ascii="Times New Roman" w:hAnsi="Times New Roman"/>
                <w:sz w:val="16"/>
                <w:szCs w:val="16"/>
              </w:rPr>
            </w:pPr>
            <w:r>
              <w:rPr>
                <w:rFonts w:ascii="Times New Roman" w:hAnsi="Times New Roman"/>
                <w:sz w:val="16"/>
                <w:szCs w:val="16"/>
              </w:rPr>
              <w:t>recherchieren im Internet, um sich Informationen themenbezogen zu beschaffen</w:t>
            </w:r>
          </w:p>
          <w:p w14:paraId="6DF56891" w14:textId="77777777" w:rsidR="005E4497" w:rsidRDefault="005E4497">
            <w:pPr>
              <w:spacing w:after="0" w:line="240" w:lineRule="auto"/>
              <w:rPr>
                <w:rFonts w:ascii="Times New Roman" w:eastAsia="Times New Roman" w:hAnsi="Times New Roman" w:cs="Times New Roman"/>
                <w:sz w:val="16"/>
                <w:szCs w:val="16"/>
              </w:rPr>
            </w:pPr>
          </w:p>
          <w:p w14:paraId="7AB97371" w14:textId="77777777" w:rsidR="005E4497" w:rsidRDefault="00000000">
            <w:pPr>
              <w:numPr>
                <w:ilvl w:val="0"/>
                <w:numId w:val="27"/>
              </w:numPr>
              <w:spacing w:after="0" w:line="240" w:lineRule="auto"/>
              <w:jc w:val="left"/>
              <w:rPr>
                <w:rFonts w:ascii="Times New Roman" w:hAnsi="Times New Roman"/>
                <w:sz w:val="16"/>
                <w:szCs w:val="16"/>
              </w:rPr>
            </w:pPr>
            <w:r>
              <w:rPr>
                <w:rFonts w:ascii="Times New Roman" w:hAnsi="Times New Roman"/>
                <w:sz w:val="16"/>
                <w:szCs w:val="16"/>
              </w:rPr>
              <w:t>stellen geographische Sachverhalte unter Verwendung der Fachbegriffe sachlogisch strukturiert, adressatenbezogen, anschaulich und im Zusammenhang dar</w:t>
            </w:r>
          </w:p>
        </w:tc>
      </w:tr>
      <w:tr w:rsidR="005E4497" w14:paraId="42FF6383" w14:textId="77777777">
        <w:tblPrEx>
          <w:tblCellMar>
            <w:top w:w="0" w:type="dxa"/>
            <w:left w:w="0" w:type="dxa"/>
            <w:bottom w:w="0" w:type="dxa"/>
            <w:right w:w="0" w:type="dxa"/>
          </w:tblCellMar>
        </w:tblPrEx>
        <w:trPr>
          <w:trHeight w:val="342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51700"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Urteilskompetenzen:</w:t>
            </w:r>
          </w:p>
          <w:p w14:paraId="5C6051FC" w14:textId="77777777" w:rsidR="005E4497" w:rsidRDefault="005E4497">
            <w:pPr>
              <w:spacing w:after="0" w:line="240" w:lineRule="auto"/>
              <w:rPr>
                <w:rFonts w:ascii="Times New Roman" w:eastAsia="Times New Roman" w:hAnsi="Times New Roman" w:cs="Times New Roman"/>
                <w:sz w:val="16"/>
                <w:szCs w:val="16"/>
              </w:rPr>
            </w:pPr>
          </w:p>
          <w:p w14:paraId="76361B77"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14C8AC27" w14:textId="77777777" w:rsidR="005E4497" w:rsidRDefault="005E4497">
            <w:pPr>
              <w:spacing w:after="0" w:line="240" w:lineRule="auto"/>
              <w:rPr>
                <w:rFonts w:ascii="Times New Roman" w:eastAsia="Times New Roman" w:hAnsi="Times New Roman" w:cs="Times New Roman"/>
                <w:sz w:val="16"/>
                <w:szCs w:val="16"/>
              </w:rPr>
            </w:pPr>
          </w:p>
          <w:p w14:paraId="71811AD3" w14:textId="77777777" w:rsidR="005E4497" w:rsidRDefault="00000000">
            <w:pPr>
              <w:numPr>
                <w:ilvl w:val="0"/>
                <w:numId w:val="28"/>
              </w:numPr>
              <w:spacing w:after="0" w:line="240" w:lineRule="auto"/>
              <w:jc w:val="left"/>
              <w:rPr>
                <w:rFonts w:ascii="Times New Roman" w:hAnsi="Times New Roman"/>
                <w:sz w:val="16"/>
                <w:szCs w:val="16"/>
              </w:rPr>
            </w:pPr>
            <w:r>
              <w:rPr>
                <w:rFonts w:ascii="Times New Roman" w:hAnsi="Times New Roman"/>
                <w:sz w:val="16"/>
                <w:szCs w:val="16"/>
              </w:rPr>
              <w:t>schätzen die Aussagekraft von Darstellungs- und Arbeitsmitteln zur Beantwortung von Fragen kritisch ein und prüfen deren Relevanz zur Erschließung der räumlichen Lebenswirklichkeit</w:t>
            </w:r>
          </w:p>
          <w:p w14:paraId="00EEF583" w14:textId="77777777" w:rsidR="005E4497" w:rsidRDefault="005E4497">
            <w:pPr>
              <w:spacing w:after="0" w:line="240" w:lineRule="auto"/>
              <w:ind w:left="709" w:hanging="709"/>
              <w:rPr>
                <w:rFonts w:ascii="Times New Roman" w:eastAsia="Times New Roman" w:hAnsi="Times New Roman" w:cs="Times New Roman"/>
                <w:sz w:val="16"/>
                <w:szCs w:val="16"/>
              </w:rPr>
            </w:pPr>
          </w:p>
          <w:p w14:paraId="6A4D4295" w14:textId="77777777" w:rsidR="005E4497" w:rsidRDefault="00000000">
            <w:pPr>
              <w:numPr>
                <w:ilvl w:val="0"/>
                <w:numId w:val="28"/>
              </w:numPr>
              <w:spacing w:after="0" w:line="240" w:lineRule="auto"/>
              <w:jc w:val="left"/>
              <w:rPr>
                <w:rFonts w:ascii="Times New Roman" w:hAnsi="Times New Roman"/>
                <w:sz w:val="16"/>
                <w:szCs w:val="16"/>
              </w:rPr>
            </w:pPr>
            <w:r>
              <w:rPr>
                <w:rFonts w:ascii="Times New Roman" w:hAnsi="Times New Roman"/>
                <w:sz w:val="16"/>
                <w:szCs w:val="16"/>
              </w:rPr>
              <w:t xml:space="preserve">reflektieren die Ergebnisse eigener Untersuchungen kritisch mit Bezug auf die zugrunde gelegte Fragestellung und den Arbeitsweg </w:t>
            </w:r>
          </w:p>
          <w:p w14:paraId="31003D7A" w14:textId="77777777" w:rsidR="005E4497" w:rsidRDefault="005E4497">
            <w:pPr>
              <w:spacing w:after="0" w:line="240" w:lineRule="auto"/>
              <w:ind w:left="709" w:hanging="709"/>
              <w:rPr>
                <w:rFonts w:ascii="Times New Roman" w:eastAsia="Times New Roman" w:hAnsi="Times New Roman" w:cs="Times New Roman"/>
                <w:sz w:val="16"/>
                <w:szCs w:val="16"/>
              </w:rPr>
            </w:pPr>
          </w:p>
          <w:p w14:paraId="71432D1C" w14:textId="77777777" w:rsidR="005E4497" w:rsidRDefault="00000000">
            <w:pPr>
              <w:numPr>
                <w:ilvl w:val="0"/>
                <w:numId w:val="28"/>
              </w:numPr>
              <w:spacing w:after="0" w:line="240" w:lineRule="auto"/>
              <w:jc w:val="left"/>
              <w:rPr>
                <w:rFonts w:ascii="Times New Roman" w:hAnsi="Times New Roman"/>
                <w:sz w:val="16"/>
                <w:szCs w:val="16"/>
              </w:rPr>
            </w:pPr>
            <w:r>
              <w:rPr>
                <w:rFonts w:ascii="Times New Roman" w:hAnsi="Times New Roman"/>
                <w:sz w:val="16"/>
                <w:szCs w:val="16"/>
              </w:rPr>
              <w:t>sind fähig und bereit, Interessen und Raumansprüche verschiedener Gruppen bei der Nutzung und Gestaltung des Lebensraumes ernst zu nehmen und abzuwägen</w:t>
            </w:r>
          </w:p>
          <w:p w14:paraId="3926896D" w14:textId="77777777" w:rsidR="005E4497" w:rsidRDefault="005E4497">
            <w:pPr>
              <w:spacing w:after="0" w:line="240" w:lineRule="auto"/>
              <w:ind w:left="709" w:hanging="709"/>
              <w:rPr>
                <w:rFonts w:ascii="Times New Roman" w:eastAsia="Times New Roman" w:hAnsi="Times New Roman" w:cs="Times New Roman"/>
                <w:sz w:val="16"/>
                <w:szCs w:val="16"/>
              </w:rPr>
            </w:pPr>
          </w:p>
          <w:p w14:paraId="1672F6FD" w14:textId="77777777" w:rsidR="005E4497" w:rsidRDefault="00000000">
            <w:pPr>
              <w:numPr>
                <w:ilvl w:val="0"/>
                <w:numId w:val="28"/>
              </w:numPr>
              <w:spacing w:after="0" w:line="240" w:lineRule="auto"/>
              <w:jc w:val="left"/>
              <w:rPr>
                <w:rFonts w:ascii="Times New Roman" w:hAnsi="Times New Roman"/>
                <w:sz w:val="16"/>
                <w:szCs w:val="16"/>
              </w:rPr>
            </w:pPr>
            <w:r>
              <w:rPr>
                <w:rFonts w:ascii="Times New Roman" w:hAnsi="Times New Roman"/>
                <w:sz w:val="16"/>
                <w:szCs w:val="16"/>
              </w:rPr>
              <w:t>fällen unter Berücksichtigung unterschiedlicher Perspektiven begründete Urteile und vertreten sie argumentativ.</w:t>
            </w:r>
          </w:p>
          <w:p w14:paraId="5379F9F6" w14:textId="77777777" w:rsidR="005E4497" w:rsidRDefault="005E4497">
            <w:pPr>
              <w:spacing w:after="0" w:line="240" w:lineRule="auto"/>
              <w:rPr>
                <w:rFonts w:ascii="Times New Roman" w:eastAsia="Times New Roman" w:hAnsi="Times New Roman" w:cs="Times New Roman"/>
                <w:sz w:val="16"/>
                <w:szCs w:val="16"/>
              </w:rPr>
            </w:pPr>
          </w:p>
          <w:p w14:paraId="09773919" w14:textId="77777777" w:rsidR="005E4497" w:rsidRDefault="005E4497">
            <w:pPr>
              <w:spacing w:after="0" w:line="240" w:lineRule="auto"/>
              <w:rPr>
                <w:rFonts w:ascii="Times New Roman" w:eastAsia="Times New Roman" w:hAnsi="Times New Roman" w:cs="Times New Roman"/>
                <w:sz w:val="16"/>
                <w:szCs w:val="16"/>
              </w:rPr>
            </w:pPr>
          </w:p>
          <w:p w14:paraId="3DD628AF" w14:textId="77777777" w:rsidR="005E4497" w:rsidRDefault="005E4497">
            <w:pPr>
              <w:spacing w:after="0" w:line="240" w:lineRule="auto"/>
              <w:rPr>
                <w:rFonts w:ascii="Times New Roman" w:eastAsia="Times New Roman" w:hAnsi="Times New Roman" w:cs="Times New Roman"/>
                <w:sz w:val="16"/>
                <w:szCs w:val="16"/>
              </w:rPr>
            </w:pPr>
          </w:p>
          <w:p w14:paraId="5BE388AE" w14:textId="77777777" w:rsidR="005E4497" w:rsidRDefault="005E4497">
            <w:pPr>
              <w:spacing w:after="0" w:line="240" w:lineRule="auto"/>
            </w:pPr>
          </w:p>
        </w:tc>
      </w:tr>
      <w:tr w:rsidR="005E4497" w14:paraId="4AE1C1FA" w14:textId="77777777">
        <w:tblPrEx>
          <w:tblCellMar>
            <w:top w:w="0" w:type="dxa"/>
            <w:left w:w="0" w:type="dxa"/>
            <w:bottom w:w="0" w:type="dxa"/>
            <w:right w:w="0" w:type="dxa"/>
          </w:tblCellMar>
        </w:tblPrEx>
        <w:trPr>
          <w:trHeight w:val="1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96C6F" w14:textId="77777777" w:rsidR="005E4497" w:rsidRDefault="00000000">
            <w:pPr>
              <w:numPr>
                <w:ilvl w:val="0"/>
                <w:numId w:val="29"/>
              </w:numPr>
              <w:spacing w:before="240" w:after="0" w:line="360" w:lineRule="auto"/>
              <w:jc w:val="left"/>
              <w:rPr>
                <w:rFonts w:ascii="Times New Roman" w:hAnsi="Times New Roman"/>
                <w:b/>
                <w:bCs/>
                <w:sz w:val="16"/>
                <w:szCs w:val="16"/>
              </w:rPr>
            </w:pPr>
            <w:r>
              <w:rPr>
                <w:rFonts w:ascii="Times New Roman" w:hAnsi="Times New Roman"/>
                <w:b/>
                <w:bCs/>
                <w:sz w:val="16"/>
                <w:szCs w:val="16"/>
              </w:rPr>
              <w:t>Yellowstone Nationalpark – hochexplosive Touristenattraktion auf einem Supervulkan</w:t>
            </w:r>
          </w:p>
        </w:tc>
      </w:tr>
      <w:tr w:rsidR="005E4497" w14:paraId="6D635786" w14:textId="77777777">
        <w:tblPrEx>
          <w:tblCellMar>
            <w:top w:w="0" w:type="dxa"/>
            <w:left w:w="0" w:type="dxa"/>
            <w:bottom w:w="0" w:type="dxa"/>
            <w:right w:w="0" w:type="dxa"/>
          </w:tblCellMar>
        </w:tblPrEx>
        <w:trPr>
          <w:trHeight w:val="716"/>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B83FD" w14:textId="77777777" w:rsidR="005E4497" w:rsidRDefault="00000000">
            <w:pPr>
              <w:spacing w:before="240" w:after="0" w:line="360" w:lineRule="auto"/>
            </w:pPr>
            <w:r>
              <w:rPr>
                <w:rFonts w:ascii="Times New Roman" w:hAnsi="Times New Roman"/>
                <w:sz w:val="16"/>
                <w:szCs w:val="16"/>
              </w:rPr>
              <w:t xml:space="preserve">Der naturnahe Nationalpark hat sich in den letzten 40 Jahren, seit der Wolf wieder angesiedelt ist, deutlich regeneriert. Geysire und in Neonfarben leuchtende Gewässer locken jährlich tausende Touristen auf den Supervulkan, dessen Explosion schon längst überfällig ist.  </w:t>
            </w:r>
          </w:p>
        </w:tc>
      </w:tr>
      <w:tr w:rsidR="005E4497" w14:paraId="7DD14322" w14:textId="77777777">
        <w:tblPrEx>
          <w:tblCellMar>
            <w:top w:w="0" w:type="dxa"/>
            <w:left w:w="0" w:type="dxa"/>
            <w:bottom w:w="0" w:type="dxa"/>
            <w:right w:w="0" w:type="dxa"/>
          </w:tblCellMar>
        </w:tblPrEx>
        <w:trPr>
          <w:trHeight w:val="252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1AEFC"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 xml:space="preserve">Sachkompetenzen: </w:t>
            </w:r>
          </w:p>
          <w:p w14:paraId="0242C468" w14:textId="77777777" w:rsidR="005E4497" w:rsidRDefault="005E4497">
            <w:pPr>
              <w:spacing w:after="0" w:line="240" w:lineRule="auto"/>
              <w:rPr>
                <w:rFonts w:ascii="Times New Roman" w:eastAsia="Times New Roman" w:hAnsi="Times New Roman" w:cs="Times New Roman"/>
                <w:i/>
                <w:iCs/>
                <w:sz w:val="16"/>
                <w:szCs w:val="16"/>
              </w:rPr>
            </w:pPr>
          </w:p>
          <w:p w14:paraId="56756880"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7136E279" w14:textId="77777777" w:rsidR="005E4497" w:rsidRDefault="005E4497">
            <w:pPr>
              <w:spacing w:after="0" w:line="240" w:lineRule="auto"/>
              <w:rPr>
                <w:rFonts w:ascii="Times New Roman" w:eastAsia="Times New Roman" w:hAnsi="Times New Roman" w:cs="Times New Roman"/>
                <w:sz w:val="16"/>
                <w:szCs w:val="16"/>
              </w:rPr>
            </w:pPr>
          </w:p>
          <w:p w14:paraId="619B22FB" w14:textId="77777777" w:rsidR="005E4497" w:rsidRDefault="00000000">
            <w:pPr>
              <w:numPr>
                <w:ilvl w:val="0"/>
                <w:numId w:val="30"/>
              </w:numPr>
              <w:spacing w:after="0" w:line="240" w:lineRule="auto"/>
              <w:jc w:val="left"/>
              <w:rPr>
                <w:rFonts w:ascii="Times New Roman" w:hAnsi="Times New Roman"/>
                <w:sz w:val="16"/>
                <w:szCs w:val="16"/>
              </w:rPr>
            </w:pPr>
            <w:r>
              <w:rPr>
                <w:rFonts w:ascii="Times New Roman" w:hAnsi="Times New Roman"/>
                <w:sz w:val="16"/>
                <w:szCs w:val="16"/>
              </w:rPr>
              <w:t>verfügen über unterschiedliche Orientierungsraster auf allen Maßstabsebenen von den Staaten Nordamerikas:</w:t>
            </w:r>
          </w:p>
          <w:p w14:paraId="1799EE19" w14:textId="77777777" w:rsidR="005E4497" w:rsidRDefault="00000000">
            <w:pPr>
              <w:numPr>
                <w:ilvl w:val="1"/>
                <w:numId w:val="30"/>
              </w:numPr>
              <w:spacing w:after="0" w:line="240" w:lineRule="auto"/>
              <w:jc w:val="left"/>
              <w:rPr>
                <w:rFonts w:ascii="Times New Roman" w:hAnsi="Times New Roman"/>
                <w:sz w:val="16"/>
                <w:szCs w:val="16"/>
              </w:rPr>
            </w:pPr>
            <w:r>
              <w:rPr>
                <w:rFonts w:ascii="Times New Roman" w:hAnsi="Times New Roman"/>
                <w:sz w:val="16"/>
                <w:szCs w:val="16"/>
              </w:rPr>
              <w:t xml:space="preserve">topographischer Überblick </w:t>
            </w:r>
          </w:p>
          <w:p w14:paraId="074FF2AD" w14:textId="77777777" w:rsidR="005E4497" w:rsidRDefault="005E4497">
            <w:pPr>
              <w:spacing w:after="0" w:line="240" w:lineRule="auto"/>
              <w:ind w:left="1440"/>
              <w:rPr>
                <w:rFonts w:ascii="Times New Roman" w:eastAsia="Times New Roman" w:hAnsi="Times New Roman" w:cs="Times New Roman"/>
                <w:sz w:val="16"/>
                <w:szCs w:val="16"/>
              </w:rPr>
            </w:pPr>
          </w:p>
          <w:p w14:paraId="211D962A" w14:textId="77777777" w:rsidR="005E4497" w:rsidRDefault="00000000">
            <w:pPr>
              <w:numPr>
                <w:ilvl w:val="0"/>
                <w:numId w:val="30"/>
              </w:numPr>
              <w:spacing w:after="0" w:line="240" w:lineRule="auto"/>
              <w:jc w:val="left"/>
              <w:rPr>
                <w:rFonts w:ascii="Times New Roman" w:hAnsi="Times New Roman"/>
                <w:sz w:val="16"/>
                <w:szCs w:val="16"/>
              </w:rPr>
            </w:pPr>
            <w:r>
              <w:rPr>
                <w:rFonts w:ascii="Times New Roman" w:hAnsi="Times New Roman"/>
                <w:sz w:val="16"/>
                <w:szCs w:val="16"/>
              </w:rPr>
              <w:t>beschreiben ausgewählte naturgeographische Strukturen und Prozesse und erklären deren Einfluss auf die Lebens- und Wirtschaftsbedingungen der Menschen:</w:t>
            </w:r>
          </w:p>
          <w:p w14:paraId="07168F65" w14:textId="77777777" w:rsidR="005E4497" w:rsidRDefault="00000000">
            <w:pPr>
              <w:numPr>
                <w:ilvl w:val="1"/>
                <w:numId w:val="30"/>
              </w:numPr>
              <w:spacing w:after="0" w:line="240" w:lineRule="auto"/>
              <w:jc w:val="left"/>
              <w:rPr>
                <w:rFonts w:ascii="Times New Roman" w:hAnsi="Times New Roman"/>
                <w:sz w:val="16"/>
                <w:szCs w:val="16"/>
              </w:rPr>
            </w:pPr>
            <w:r>
              <w:rPr>
                <w:rFonts w:ascii="Times New Roman" w:hAnsi="Times New Roman"/>
                <w:sz w:val="16"/>
                <w:szCs w:val="16"/>
              </w:rPr>
              <w:t xml:space="preserve">glaziale Prozesse (Gewässernetz, Bodenbildung, Vergletscherung) </w:t>
            </w:r>
          </w:p>
          <w:p w14:paraId="0787C9C5" w14:textId="77777777" w:rsidR="005E4497" w:rsidRDefault="00000000">
            <w:pPr>
              <w:numPr>
                <w:ilvl w:val="1"/>
                <w:numId w:val="30"/>
              </w:numPr>
              <w:spacing w:after="0" w:line="240" w:lineRule="auto"/>
              <w:jc w:val="left"/>
              <w:rPr>
                <w:rFonts w:ascii="Times New Roman" w:hAnsi="Times New Roman"/>
                <w:sz w:val="16"/>
                <w:szCs w:val="16"/>
              </w:rPr>
            </w:pPr>
            <w:r>
              <w:rPr>
                <w:rFonts w:ascii="Times New Roman" w:hAnsi="Times New Roman"/>
                <w:sz w:val="16"/>
                <w:szCs w:val="16"/>
              </w:rPr>
              <w:t>vulkanische Tätigkeiten (Hotspots, Plum, Geysire, Genese von Landschaften)</w:t>
            </w:r>
          </w:p>
          <w:p w14:paraId="7F544741" w14:textId="77777777" w:rsidR="005E4497" w:rsidRDefault="005E4497">
            <w:pPr>
              <w:spacing w:after="0" w:line="240" w:lineRule="auto"/>
              <w:ind w:left="1440"/>
              <w:rPr>
                <w:rFonts w:ascii="Times New Roman" w:eastAsia="Times New Roman" w:hAnsi="Times New Roman" w:cs="Times New Roman"/>
                <w:sz w:val="16"/>
                <w:szCs w:val="16"/>
              </w:rPr>
            </w:pPr>
          </w:p>
          <w:p w14:paraId="5F3E8DC2" w14:textId="77777777" w:rsidR="005E4497" w:rsidRDefault="00000000">
            <w:pPr>
              <w:numPr>
                <w:ilvl w:val="0"/>
                <w:numId w:val="30"/>
              </w:numPr>
              <w:spacing w:after="0" w:line="240" w:lineRule="auto"/>
              <w:jc w:val="left"/>
              <w:rPr>
                <w:rFonts w:ascii="Times New Roman" w:hAnsi="Times New Roman"/>
                <w:sz w:val="16"/>
                <w:szCs w:val="16"/>
              </w:rPr>
            </w:pPr>
            <w:r>
              <w:rPr>
                <w:rFonts w:ascii="Times New Roman" w:hAnsi="Times New Roman"/>
                <w:sz w:val="16"/>
                <w:szCs w:val="16"/>
              </w:rPr>
              <w:t>verwenden ein differenziertes Fachbegriffsnetz zu allen Inhaltsfeldern</w:t>
            </w:r>
          </w:p>
        </w:tc>
      </w:tr>
      <w:tr w:rsidR="005E4497" w14:paraId="01162603" w14:textId="77777777">
        <w:tblPrEx>
          <w:tblCellMar>
            <w:top w:w="0" w:type="dxa"/>
            <w:left w:w="0" w:type="dxa"/>
            <w:bottom w:w="0" w:type="dxa"/>
            <w:right w:w="0" w:type="dxa"/>
          </w:tblCellMar>
        </w:tblPrEx>
        <w:trPr>
          <w:trHeight w:val="432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972A0"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lastRenderedPageBreak/>
              <w:t>Methodenkompetenzen:</w:t>
            </w:r>
          </w:p>
          <w:p w14:paraId="657F46F4" w14:textId="77777777" w:rsidR="005E4497" w:rsidRDefault="005E4497">
            <w:pPr>
              <w:spacing w:after="0" w:line="240" w:lineRule="auto"/>
              <w:rPr>
                <w:rFonts w:ascii="Times New Roman" w:eastAsia="Times New Roman" w:hAnsi="Times New Roman" w:cs="Times New Roman"/>
                <w:sz w:val="16"/>
                <w:szCs w:val="16"/>
              </w:rPr>
            </w:pPr>
          </w:p>
          <w:p w14:paraId="5ED1EEE2"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36C631B0" w14:textId="77777777" w:rsidR="005E4497" w:rsidRDefault="005E4497">
            <w:pPr>
              <w:spacing w:after="0" w:line="240" w:lineRule="auto"/>
              <w:rPr>
                <w:rFonts w:ascii="Times New Roman" w:eastAsia="Times New Roman" w:hAnsi="Times New Roman" w:cs="Times New Roman"/>
                <w:sz w:val="16"/>
                <w:szCs w:val="16"/>
              </w:rPr>
            </w:pPr>
          </w:p>
          <w:p w14:paraId="6C6D01C1" w14:textId="77777777" w:rsidR="005E4497" w:rsidRDefault="00000000">
            <w:pPr>
              <w:numPr>
                <w:ilvl w:val="0"/>
                <w:numId w:val="31"/>
              </w:numPr>
              <w:spacing w:after="0" w:line="240" w:lineRule="auto"/>
              <w:jc w:val="left"/>
              <w:rPr>
                <w:rFonts w:ascii="Times New Roman" w:hAnsi="Times New Roman"/>
                <w:sz w:val="16"/>
                <w:szCs w:val="16"/>
              </w:rPr>
            </w:pPr>
            <w:r>
              <w:rPr>
                <w:rFonts w:ascii="Times New Roman" w:hAnsi="Times New Roman"/>
                <w:sz w:val="16"/>
                <w:szCs w:val="16"/>
              </w:rPr>
              <w:t xml:space="preserve">orientieren sich mit Hilfe von Karten und weiteren Hilfsmitteln mittelbar </w:t>
            </w:r>
          </w:p>
          <w:p w14:paraId="2CE93AA2" w14:textId="77777777" w:rsidR="005E4497" w:rsidRDefault="005E4497">
            <w:pPr>
              <w:spacing w:after="0" w:line="240" w:lineRule="auto"/>
              <w:ind w:left="720"/>
              <w:rPr>
                <w:rFonts w:ascii="Times New Roman" w:eastAsia="Times New Roman" w:hAnsi="Times New Roman" w:cs="Times New Roman"/>
                <w:sz w:val="16"/>
                <w:szCs w:val="16"/>
              </w:rPr>
            </w:pPr>
          </w:p>
          <w:p w14:paraId="0A7B1386" w14:textId="77777777" w:rsidR="005E4497" w:rsidRDefault="00000000">
            <w:pPr>
              <w:numPr>
                <w:ilvl w:val="0"/>
                <w:numId w:val="31"/>
              </w:numPr>
              <w:spacing w:after="0" w:line="240" w:lineRule="auto"/>
              <w:jc w:val="left"/>
              <w:rPr>
                <w:rFonts w:ascii="Times New Roman" w:hAnsi="Times New Roman"/>
                <w:sz w:val="16"/>
                <w:szCs w:val="16"/>
              </w:rPr>
            </w:pPr>
            <w:r>
              <w:rPr>
                <w:rFonts w:ascii="Times New Roman" w:hAnsi="Times New Roman"/>
                <w:sz w:val="16"/>
                <w:szCs w:val="16"/>
              </w:rPr>
              <w:t>entwickeln raumbezogene Fragestellungen, formulieren begründete Vermutungen dazu und schlagen für deren Beantwortung angemessene fachrelevante Arbeitsweisen vor</w:t>
            </w:r>
          </w:p>
          <w:p w14:paraId="2EA8B7C6" w14:textId="77777777" w:rsidR="005E4497" w:rsidRDefault="005E4497">
            <w:pPr>
              <w:spacing w:after="0" w:line="240" w:lineRule="auto"/>
              <w:rPr>
                <w:rFonts w:ascii="Times New Roman" w:eastAsia="Times New Roman" w:hAnsi="Times New Roman" w:cs="Times New Roman"/>
                <w:sz w:val="16"/>
                <w:szCs w:val="16"/>
              </w:rPr>
            </w:pPr>
          </w:p>
          <w:p w14:paraId="199EF455" w14:textId="77777777" w:rsidR="005E4497" w:rsidRDefault="00000000">
            <w:pPr>
              <w:numPr>
                <w:ilvl w:val="0"/>
                <w:numId w:val="31"/>
              </w:numPr>
              <w:spacing w:after="0" w:line="240" w:lineRule="auto"/>
              <w:jc w:val="left"/>
              <w:rPr>
                <w:rFonts w:ascii="Times New Roman" w:hAnsi="Times New Roman"/>
                <w:sz w:val="16"/>
                <w:szCs w:val="16"/>
              </w:rPr>
            </w:pPr>
            <w:r>
              <w:rPr>
                <w:rFonts w:ascii="Times New Roman" w:hAnsi="Times New Roman"/>
                <w:sz w:val="16"/>
                <w:szCs w:val="16"/>
              </w:rPr>
              <w:t>beherrschen die Arbeitsschritte zur Informations-und Erkenntnisgewinnung mithilfe fachrelevanter Darstellungs- und Arbeitsmittel (Karte, Bild, Film, statistische Angaben, Grafiken und Text) zur Erschließung unterschiedlicher Sachzusammenhänge und zur Entwicklung und Beantwortung raumbezogener Fragestellungen</w:t>
            </w:r>
          </w:p>
          <w:p w14:paraId="02102CB6" w14:textId="77777777" w:rsidR="005E4497" w:rsidRDefault="005E4497">
            <w:pPr>
              <w:spacing w:after="0" w:line="240" w:lineRule="auto"/>
              <w:rPr>
                <w:rFonts w:ascii="Times New Roman" w:eastAsia="Times New Roman" w:hAnsi="Times New Roman" w:cs="Times New Roman"/>
                <w:sz w:val="16"/>
                <w:szCs w:val="16"/>
              </w:rPr>
            </w:pPr>
          </w:p>
          <w:p w14:paraId="418FEEB3" w14:textId="77777777" w:rsidR="005E4497" w:rsidRDefault="00000000">
            <w:pPr>
              <w:numPr>
                <w:ilvl w:val="0"/>
                <w:numId w:val="31"/>
              </w:numPr>
              <w:spacing w:after="0" w:line="240" w:lineRule="auto"/>
              <w:jc w:val="left"/>
              <w:rPr>
                <w:rFonts w:ascii="Times New Roman" w:hAnsi="Times New Roman"/>
                <w:sz w:val="16"/>
                <w:szCs w:val="16"/>
              </w:rPr>
            </w:pPr>
            <w:r>
              <w:rPr>
                <w:rFonts w:ascii="Times New Roman" w:hAnsi="Times New Roman"/>
                <w:sz w:val="16"/>
                <w:szCs w:val="16"/>
              </w:rPr>
              <w:t>wenden die Arbeitsschritte zur Erstellung von Profilen, Kartenskizzen und Diagrammen auch unter Nutzung elektronischer Datenverarbeitungssysteme an, um geographische Informationen graphisch darzustellen</w:t>
            </w:r>
          </w:p>
          <w:p w14:paraId="49C525CA" w14:textId="77777777" w:rsidR="005E4497" w:rsidRDefault="005E4497">
            <w:pPr>
              <w:spacing w:after="0" w:line="240" w:lineRule="auto"/>
              <w:rPr>
                <w:rFonts w:ascii="Times New Roman" w:eastAsia="Times New Roman" w:hAnsi="Times New Roman" w:cs="Times New Roman"/>
                <w:sz w:val="16"/>
                <w:szCs w:val="16"/>
              </w:rPr>
            </w:pPr>
          </w:p>
          <w:p w14:paraId="2B47A248" w14:textId="77777777" w:rsidR="005E4497" w:rsidRDefault="00000000">
            <w:pPr>
              <w:numPr>
                <w:ilvl w:val="0"/>
                <w:numId w:val="31"/>
              </w:numPr>
              <w:spacing w:after="0" w:line="240" w:lineRule="auto"/>
              <w:jc w:val="left"/>
              <w:rPr>
                <w:rFonts w:ascii="Times New Roman" w:hAnsi="Times New Roman"/>
                <w:sz w:val="16"/>
                <w:szCs w:val="16"/>
              </w:rPr>
            </w:pPr>
            <w:r>
              <w:rPr>
                <w:rFonts w:ascii="Times New Roman" w:hAnsi="Times New Roman"/>
                <w:sz w:val="16"/>
                <w:szCs w:val="16"/>
              </w:rPr>
              <w:t>recherchieren im Internet, um sich Informationen themenbezogen zu beschaffen</w:t>
            </w:r>
          </w:p>
          <w:p w14:paraId="76296D35" w14:textId="77777777" w:rsidR="005E4497" w:rsidRDefault="005E4497">
            <w:pPr>
              <w:spacing w:after="0" w:line="240" w:lineRule="auto"/>
              <w:rPr>
                <w:rFonts w:ascii="Times New Roman" w:eastAsia="Times New Roman" w:hAnsi="Times New Roman" w:cs="Times New Roman"/>
                <w:sz w:val="16"/>
                <w:szCs w:val="16"/>
              </w:rPr>
            </w:pPr>
          </w:p>
          <w:p w14:paraId="2E4F8E47" w14:textId="77777777" w:rsidR="005E4497" w:rsidRDefault="00000000">
            <w:pPr>
              <w:numPr>
                <w:ilvl w:val="0"/>
                <w:numId w:val="31"/>
              </w:numPr>
              <w:spacing w:after="0" w:line="240" w:lineRule="auto"/>
              <w:jc w:val="left"/>
              <w:rPr>
                <w:rFonts w:ascii="Times New Roman" w:hAnsi="Times New Roman"/>
                <w:sz w:val="16"/>
                <w:szCs w:val="16"/>
              </w:rPr>
            </w:pPr>
            <w:r>
              <w:rPr>
                <w:rFonts w:ascii="Times New Roman" w:hAnsi="Times New Roman"/>
                <w:sz w:val="16"/>
                <w:szCs w:val="16"/>
              </w:rPr>
              <w:t>entnehmen einfachen Modellen die allgemeingeographischen Kernaussagen und die Zusammenhänge verschiedener räumlicher Elemente</w:t>
            </w:r>
          </w:p>
          <w:p w14:paraId="3D1215BB" w14:textId="77777777" w:rsidR="005E4497" w:rsidRDefault="005E4497">
            <w:pPr>
              <w:spacing w:after="0" w:line="240" w:lineRule="auto"/>
              <w:rPr>
                <w:rFonts w:ascii="Times New Roman" w:eastAsia="Times New Roman" w:hAnsi="Times New Roman" w:cs="Times New Roman"/>
                <w:sz w:val="16"/>
                <w:szCs w:val="16"/>
              </w:rPr>
            </w:pPr>
          </w:p>
          <w:p w14:paraId="79D87BE6" w14:textId="77777777" w:rsidR="005E4497" w:rsidRDefault="00000000">
            <w:pPr>
              <w:numPr>
                <w:ilvl w:val="0"/>
                <w:numId w:val="31"/>
              </w:numPr>
              <w:spacing w:after="0" w:line="240" w:lineRule="auto"/>
              <w:jc w:val="left"/>
              <w:rPr>
                <w:rFonts w:ascii="Times New Roman" w:hAnsi="Times New Roman"/>
                <w:sz w:val="16"/>
                <w:szCs w:val="16"/>
              </w:rPr>
            </w:pPr>
            <w:r>
              <w:rPr>
                <w:rFonts w:ascii="Times New Roman" w:hAnsi="Times New Roman"/>
                <w:sz w:val="16"/>
                <w:szCs w:val="16"/>
              </w:rPr>
              <w:t>stellen geographische Sachverhalte unter Verwendung der Fachbegriffe sachlogisch strukturiert, adressatenbezogen, anschaulich und im Zusammenhang dar</w:t>
            </w:r>
          </w:p>
        </w:tc>
      </w:tr>
      <w:tr w:rsidR="005E4497" w14:paraId="6B9969E0" w14:textId="77777777">
        <w:tblPrEx>
          <w:tblCellMar>
            <w:top w:w="0" w:type="dxa"/>
            <w:left w:w="0" w:type="dxa"/>
            <w:bottom w:w="0" w:type="dxa"/>
            <w:right w:w="0" w:type="dxa"/>
          </w:tblCellMar>
        </w:tblPrEx>
        <w:trPr>
          <w:trHeight w:val="46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BCF384"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 xml:space="preserve">Urteilskompetenzen: </w:t>
            </w:r>
          </w:p>
          <w:p w14:paraId="70D6F228" w14:textId="77777777" w:rsidR="005E4497" w:rsidRDefault="005E4497">
            <w:pPr>
              <w:spacing w:after="0" w:line="240" w:lineRule="auto"/>
              <w:rPr>
                <w:rFonts w:ascii="Times New Roman" w:eastAsia="Times New Roman" w:hAnsi="Times New Roman" w:cs="Times New Roman"/>
                <w:i/>
                <w:iCs/>
                <w:sz w:val="16"/>
                <w:szCs w:val="16"/>
              </w:rPr>
            </w:pPr>
          </w:p>
          <w:p w14:paraId="0114E0B8"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18FDB3CF" w14:textId="77777777" w:rsidR="005E4497" w:rsidRDefault="005E4497">
            <w:pPr>
              <w:spacing w:after="0" w:line="240" w:lineRule="auto"/>
              <w:rPr>
                <w:rFonts w:ascii="Times New Roman" w:eastAsia="Times New Roman" w:hAnsi="Times New Roman" w:cs="Times New Roman"/>
                <w:sz w:val="16"/>
                <w:szCs w:val="16"/>
              </w:rPr>
            </w:pPr>
          </w:p>
          <w:p w14:paraId="57E7D22F" w14:textId="77777777" w:rsidR="005E4497" w:rsidRDefault="00000000">
            <w:pPr>
              <w:numPr>
                <w:ilvl w:val="0"/>
                <w:numId w:val="32"/>
              </w:numPr>
              <w:spacing w:after="0" w:line="240" w:lineRule="auto"/>
              <w:jc w:val="left"/>
              <w:rPr>
                <w:rFonts w:ascii="Times New Roman" w:hAnsi="Times New Roman"/>
                <w:sz w:val="16"/>
                <w:szCs w:val="16"/>
              </w:rPr>
            </w:pPr>
            <w:r>
              <w:rPr>
                <w:rFonts w:ascii="Times New Roman" w:hAnsi="Times New Roman"/>
                <w:sz w:val="16"/>
                <w:szCs w:val="16"/>
              </w:rPr>
              <w:t>schätzen die Aussagekraft von Darstellungs- und Arbeitsmitteln zur Beantwortung von Fragen kritisch ein und prüfen deren Relevanz zur Erschließung der räumlichen Lebenswirklichkeit</w:t>
            </w:r>
          </w:p>
          <w:p w14:paraId="73772D13" w14:textId="77777777" w:rsidR="005E4497" w:rsidRDefault="005E4497">
            <w:pPr>
              <w:spacing w:after="0" w:line="240" w:lineRule="auto"/>
              <w:ind w:left="720"/>
              <w:rPr>
                <w:rFonts w:ascii="Times New Roman" w:eastAsia="Times New Roman" w:hAnsi="Times New Roman" w:cs="Times New Roman"/>
                <w:sz w:val="16"/>
                <w:szCs w:val="16"/>
              </w:rPr>
            </w:pPr>
          </w:p>
          <w:p w14:paraId="3E092BE3" w14:textId="77777777" w:rsidR="005E4497" w:rsidRDefault="00000000">
            <w:pPr>
              <w:numPr>
                <w:ilvl w:val="0"/>
                <w:numId w:val="32"/>
              </w:numPr>
              <w:spacing w:after="0" w:line="240" w:lineRule="auto"/>
              <w:jc w:val="left"/>
              <w:rPr>
                <w:rFonts w:ascii="Times New Roman" w:hAnsi="Times New Roman"/>
                <w:sz w:val="16"/>
                <w:szCs w:val="16"/>
              </w:rPr>
            </w:pPr>
            <w:r>
              <w:rPr>
                <w:rFonts w:ascii="Times New Roman" w:hAnsi="Times New Roman"/>
                <w:sz w:val="16"/>
                <w:szCs w:val="16"/>
              </w:rPr>
              <w:t>reflektieren die Ergebnisse eigener Untersuchungen kritisch mit Bezug auf die zugrunde gelegte Fragestellung und den Arbeitsweg</w:t>
            </w:r>
          </w:p>
          <w:p w14:paraId="00E57238" w14:textId="77777777" w:rsidR="005E4497" w:rsidRDefault="005E4497">
            <w:pPr>
              <w:spacing w:after="0" w:line="240" w:lineRule="auto"/>
              <w:rPr>
                <w:rFonts w:ascii="Times New Roman" w:eastAsia="Times New Roman" w:hAnsi="Times New Roman" w:cs="Times New Roman"/>
                <w:sz w:val="16"/>
                <w:szCs w:val="16"/>
              </w:rPr>
            </w:pPr>
          </w:p>
          <w:p w14:paraId="7D5B7E25" w14:textId="77777777" w:rsidR="005E4497" w:rsidRDefault="00000000">
            <w:pPr>
              <w:numPr>
                <w:ilvl w:val="0"/>
                <w:numId w:val="32"/>
              </w:numPr>
              <w:spacing w:after="0" w:line="240" w:lineRule="auto"/>
              <w:jc w:val="left"/>
              <w:rPr>
                <w:rFonts w:ascii="Times New Roman" w:hAnsi="Times New Roman"/>
                <w:sz w:val="16"/>
                <w:szCs w:val="16"/>
              </w:rPr>
            </w:pPr>
            <w:r>
              <w:rPr>
                <w:rFonts w:ascii="Times New Roman" w:hAnsi="Times New Roman"/>
                <w:sz w:val="16"/>
                <w:szCs w:val="16"/>
              </w:rPr>
              <w:t>sind fähig und bereit, Interessen und Raumansprüche verschiedener Gruppen bei der Nutzung und Gestaltung des Lebensraumes ernst zu nehmen und abzuwägen</w:t>
            </w:r>
          </w:p>
          <w:p w14:paraId="3A034D4D" w14:textId="77777777" w:rsidR="005E4497" w:rsidRDefault="005E4497">
            <w:pPr>
              <w:spacing w:after="0" w:line="240" w:lineRule="auto"/>
              <w:rPr>
                <w:rFonts w:ascii="Times New Roman" w:eastAsia="Times New Roman" w:hAnsi="Times New Roman" w:cs="Times New Roman"/>
                <w:sz w:val="16"/>
                <w:szCs w:val="16"/>
              </w:rPr>
            </w:pPr>
          </w:p>
          <w:p w14:paraId="2BB94BBB" w14:textId="77777777" w:rsidR="005E4497" w:rsidRDefault="00000000">
            <w:pPr>
              <w:numPr>
                <w:ilvl w:val="0"/>
                <w:numId w:val="32"/>
              </w:numPr>
              <w:spacing w:after="0" w:line="240" w:lineRule="auto"/>
              <w:jc w:val="left"/>
              <w:rPr>
                <w:rFonts w:ascii="Times New Roman" w:hAnsi="Times New Roman"/>
                <w:sz w:val="16"/>
                <w:szCs w:val="16"/>
              </w:rPr>
            </w:pPr>
            <w:r>
              <w:rPr>
                <w:rFonts w:ascii="Times New Roman" w:hAnsi="Times New Roman"/>
                <w:sz w:val="16"/>
                <w:szCs w:val="16"/>
              </w:rPr>
              <w:t>fällen unter Berücksichtigung unterschiedlicher Perspektiven begründete Urteile und vertreten sie argumentativ</w:t>
            </w:r>
          </w:p>
          <w:p w14:paraId="7E9B06B8" w14:textId="77777777" w:rsidR="005E4497" w:rsidRDefault="005E4497">
            <w:pPr>
              <w:spacing w:after="0" w:line="240" w:lineRule="auto"/>
              <w:ind w:left="720"/>
              <w:jc w:val="left"/>
              <w:rPr>
                <w:rFonts w:ascii="Times New Roman" w:eastAsia="Times New Roman" w:hAnsi="Times New Roman" w:cs="Times New Roman"/>
                <w:sz w:val="16"/>
                <w:szCs w:val="16"/>
              </w:rPr>
            </w:pPr>
          </w:p>
          <w:p w14:paraId="1C5DAD1E" w14:textId="77777777" w:rsidR="005E4497" w:rsidRDefault="005E4497">
            <w:pPr>
              <w:spacing w:after="0" w:line="240" w:lineRule="auto"/>
              <w:rPr>
                <w:rFonts w:ascii="Times New Roman" w:eastAsia="Times New Roman" w:hAnsi="Times New Roman" w:cs="Times New Roman"/>
                <w:sz w:val="16"/>
                <w:szCs w:val="16"/>
              </w:rPr>
            </w:pPr>
          </w:p>
          <w:p w14:paraId="50C71D82" w14:textId="77777777" w:rsidR="005E4497" w:rsidRDefault="005E4497">
            <w:pPr>
              <w:spacing w:after="0" w:line="240" w:lineRule="auto"/>
              <w:rPr>
                <w:rFonts w:ascii="Times New Roman" w:eastAsia="Times New Roman" w:hAnsi="Times New Roman" w:cs="Times New Roman"/>
                <w:sz w:val="16"/>
                <w:szCs w:val="16"/>
              </w:rPr>
            </w:pPr>
          </w:p>
          <w:p w14:paraId="01C3D441" w14:textId="77777777" w:rsidR="005E4497" w:rsidRDefault="005E4497">
            <w:pPr>
              <w:spacing w:after="0" w:line="240" w:lineRule="auto"/>
              <w:rPr>
                <w:rFonts w:ascii="Times New Roman" w:eastAsia="Times New Roman" w:hAnsi="Times New Roman" w:cs="Times New Roman"/>
                <w:sz w:val="16"/>
                <w:szCs w:val="16"/>
              </w:rPr>
            </w:pPr>
          </w:p>
          <w:p w14:paraId="50B274CA" w14:textId="77777777" w:rsidR="005E4497" w:rsidRDefault="005E4497">
            <w:pPr>
              <w:spacing w:after="0" w:line="240" w:lineRule="auto"/>
              <w:rPr>
                <w:rFonts w:ascii="Times New Roman" w:eastAsia="Times New Roman" w:hAnsi="Times New Roman" w:cs="Times New Roman"/>
                <w:sz w:val="16"/>
                <w:szCs w:val="16"/>
              </w:rPr>
            </w:pPr>
          </w:p>
          <w:p w14:paraId="6937458B" w14:textId="77777777" w:rsidR="005E4497" w:rsidRDefault="005E4497">
            <w:pPr>
              <w:spacing w:after="0" w:line="240" w:lineRule="auto"/>
              <w:rPr>
                <w:rFonts w:ascii="Times New Roman" w:eastAsia="Times New Roman" w:hAnsi="Times New Roman" w:cs="Times New Roman"/>
                <w:sz w:val="16"/>
                <w:szCs w:val="16"/>
              </w:rPr>
            </w:pPr>
          </w:p>
          <w:p w14:paraId="0873E660" w14:textId="77777777" w:rsidR="005E4497" w:rsidRDefault="005E4497">
            <w:pPr>
              <w:spacing w:after="0" w:line="240" w:lineRule="auto"/>
              <w:rPr>
                <w:rFonts w:ascii="Times New Roman" w:eastAsia="Times New Roman" w:hAnsi="Times New Roman" w:cs="Times New Roman"/>
                <w:sz w:val="16"/>
                <w:szCs w:val="16"/>
              </w:rPr>
            </w:pPr>
          </w:p>
          <w:p w14:paraId="6159B489" w14:textId="77777777" w:rsidR="005E4497" w:rsidRDefault="005E4497">
            <w:pPr>
              <w:spacing w:after="0" w:line="240" w:lineRule="auto"/>
              <w:rPr>
                <w:rFonts w:ascii="Times New Roman" w:eastAsia="Times New Roman" w:hAnsi="Times New Roman" w:cs="Times New Roman"/>
                <w:sz w:val="16"/>
                <w:szCs w:val="16"/>
              </w:rPr>
            </w:pPr>
          </w:p>
          <w:p w14:paraId="496FC66F" w14:textId="77777777" w:rsidR="005E4497" w:rsidRDefault="005E4497">
            <w:pPr>
              <w:spacing w:after="0" w:line="240" w:lineRule="auto"/>
              <w:rPr>
                <w:rFonts w:ascii="Times New Roman" w:eastAsia="Times New Roman" w:hAnsi="Times New Roman" w:cs="Times New Roman"/>
                <w:sz w:val="16"/>
                <w:szCs w:val="16"/>
              </w:rPr>
            </w:pPr>
          </w:p>
          <w:p w14:paraId="601C61EB" w14:textId="77777777" w:rsidR="005E4497" w:rsidRDefault="005E4497">
            <w:pPr>
              <w:spacing w:after="0" w:line="240" w:lineRule="auto"/>
              <w:rPr>
                <w:rFonts w:ascii="Times New Roman" w:eastAsia="Times New Roman" w:hAnsi="Times New Roman" w:cs="Times New Roman"/>
                <w:sz w:val="16"/>
                <w:szCs w:val="16"/>
              </w:rPr>
            </w:pPr>
          </w:p>
          <w:p w14:paraId="3BE56D28" w14:textId="77777777" w:rsidR="005E4497" w:rsidRDefault="005E4497">
            <w:pPr>
              <w:spacing w:after="0" w:line="240" w:lineRule="auto"/>
            </w:pPr>
          </w:p>
        </w:tc>
      </w:tr>
      <w:tr w:rsidR="005E4497" w14:paraId="7761568B" w14:textId="77777777">
        <w:tblPrEx>
          <w:tblCellMar>
            <w:top w:w="0" w:type="dxa"/>
            <w:left w:w="0" w:type="dxa"/>
            <w:bottom w:w="0" w:type="dxa"/>
            <w:right w:w="0" w:type="dxa"/>
          </w:tblCellMar>
        </w:tblPrEx>
        <w:trPr>
          <w:trHeight w:val="1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7FA81D" w14:textId="77777777" w:rsidR="005E4497" w:rsidRDefault="00000000">
            <w:pPr>
              <w:numPr>
                <w:ilvl w:val="0"/>
                <w:numId w:val="33"/>
              </w:numPr>
              <w:spacing w:before="240" w:after="0" w:line="360" w:lineRule="auto"/>
              <w:jc w:val="left"/>
              <w:rPr>
                <w:rFonts w:ascii="Times New Roman" w:hAnsi="Times New Roman"/>
                <w:b/>
                <w:bCs/>
                <w:sz w:val="16"/>
                <w:szCs w:val="16"/>
              </w:rPr>
            </w:pPr>
            <w:r>
              <w:rPr>
                <w:rFonts w:ascii="Times New Roman" w:hAnsi="Times New Roman"/>
                <w:b/>
                <w:bCs/>
                <w:sz w:val="16"/>
                <w:szCs w:val="16"/>
              </w:rPr>
              <w:t>Grand Canyon - eine Landschaft geschaffen vom Wasser</w:t>
            </w:r>
          </w:p>
        </w:tc>
      </w:tr>
      <w:tr w:rsidR="005E4497" w14:paraId="3E52A916" w14:textId="77777777">
        <w:tblPrEx>
          <w:tblCellMar>
            <w:top w:w="0" w:type="dxa"/>
            <w:left w:w="0" w:type="dxa"/>
            <w:bottom w:w="0" w:type="dxa"/>
            <w:right w:w="0" w:type="dxa"/>
          </w:tblCellMar>
        </w:tblPrEx>
        <w:trPr>
          <w:trHeight w:val="9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215FE" w14:textId="77777777" w:rsidR="005E4497" w:rsidRDefault="00000000">
            <w:pPr>
              <w:spacing w:before="240" w:after="0" w:line="360" w:lineRule="auto"/>
            </w:pPr>
            <w:r>
              <w:rPr>
                <w:rFonts w:ascii="Times New Roman" w:hAnsi="Times New Roman"/>
                <w:sz w:val="16"/>
                <w:szCs w:val="16"/>
              </w:rPr>
              <w:t xml:space="preserve">Die Hualapai-Indianer ermöglichen es Besuchern, dank ihrer Aussichtsplattform, einen Blick in 1100 m Tiefe auf den Colorado River und den Grand Canyon zu werfen, damit diese nicht eine Tageswanderung ins Tal auf sich nehmen müssen. Bis zu 20 km Breite, 1,5 km Tiefe und 446 km Länge hat sich der Colorado in den letzten fünf bis sechs Millionen Jahr in das fast zwei Milliarden alte Gebirgsplateau eingeschnitten. </w:t>
            </w:r>
          </w:p>
        </w:tc>
      </w:tr>
      <w:tr w:rsidR="005E4497" w14:paraId="4D1FE107" w14:textId="77777777">
        <w:tblPrEx>
          <w:tblCellMar>
            <w:top w:w="0" w:type="dxa"/>
            <w:left w:w="0" w:type="dxa"/>
            <w:bottom w:w="0" w:type="dxa"/>
            <w:right w:w="0" w:type="dxa"/>
          </w:tblCellMar>
        </w:tblPrEx>
        <w:trPr>
          <w:trHeight w:val="37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D758E"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lastRenderedPageBreak/>
              <w:t>Sachkompetenzen:</w:t>
            </w:r>
          </w:p>
          <w:p w14:paraId="5F0383C7" w14:textId="77777777" w:rsidR="005E4497" w:rsidRDefault="005E4497">
            <w:pPr>
              <w:spacing w:after="0" w:line="240" w:lineRule="auto"/>
              <w:rPr>
                <w:rFonts w:ascii="Times New Roman" w:eastAsia="Times New Roman" w:hAnsi="Times New Roman" w:cs="Times New Roman"/>
                <w:i/>
                <w:iCs/>
                <w:sz w:val="16"/>
                <w:szCs w:val="16"/>
              </w:rPr>
            </w:pPr>
          </w:p>
          <w:p w14:paraId="24E3562A"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406D602D" w14:textId="77777777" w:rsidR="005E4497" w:rsidRDefault="005E4497">
            <w:pPr>
              <w:spacing w:after="0" w:line="240" w:lineRule="auto"/>
              <w:rPr>
                <w:rFonts w:ascii="Times New Roman" w:eastAsia="Times New Roman" w:hAnsi="Times New Roman" w:cs="Times New Roman"/>
                <w:sz w:val="16"/>
                <w:szCs w:val="16"/>
              </w:rPr>
            </w:pPr>
          </w:p>
          <w:p w14:paraId="3F0F6CCC" w14:textId="77777777" w:rsidR="005E4497" w:rsidRDefault="00000000">
            <w:pPr>
              <w:numPr>
                <w:ilvl w:val="0"/>
                <w:numId w:val="34"/>
              </w:numPr>
              <w:spacing w:after="0" w:line="240" w:lineRule="auto"/>
              <w:jc w:val="left"/>
              <w:rPr>
                <w:rFonts w:ascii="Times New Roman" w:hAnsi="Times New Roman"/>
                <w:sz w:val="16"/>
                <w:szCs w:val="16"/>
              </w:rPr>
            </w:pPr>
            <w:r>
              <w:rPr>
                <w:rFonts w:ascii="Times New Roman" w:hAnsi="Times New Roman"/>
                <w:sz w:val="16"/>
                <w:szCs w:val="16"/>
              </w:rPr>
              <w:t>verfügen über unterschiedliche Orientierungsraster auf allen Maßstabsebenen von den Staaten Nordamerikas:</w:t>
            </w:r>
          </w:p>
          <w:p w14:paraId="4DCDAEC4" w14:textId="77777777" w:rsidR="005E4497" w:rsidRDefault="00000000">
            <w:pPr>
              <w:numPr>
                <w:ilvl w:val="1"/>
                <w:numId w:val="34"/>
              </w:numPr>
              <w:spacing w:after="0" w:line="240" w:lineRule="auto"/>
              <w:jc w:val="left"/>
              <w:rPr>
                <w:rFonts w:ascii="Times New Roman" w:hAnsi="Times New Roman"/>
                <w:sz w:val="16"/>
                <w:szCs w:val="16"/>
              </w:rPr>
            </w:pPr>
            <w:r>
              <w:rPr>
                <w:rFonts w:ascii="Times New Roman" w:hAnsi="Times New Roman"/>
                <w:sz w:val="16"/>
                <w:szCs w:val="16"/>
              </w:rPr>
              <w:t>topographischer Überblick</w:t>
            </w:r>
          </w:p>
          <w:p w14:paraId="66B67B2E" w14:textId="77777777" w:rsidR="005E4497" w:rsidRDefault="00000000">
            <w:pPr>
              <w:numPr>
                <w:ilvl w:val="1"/>
                <w:numId w:val="34"/>
              </w:numPr>
              <w:spacing w:after="0" w:line="240" w:lineRule="auto"/>
              <w:jc w:val="left"/>
              <w:rPr>
                <w:rFonts w:ascii="Times New Roman" w:hAnsi="Times New Roman"/>
                <w:sz w:val="16"/>
                <w:szCs w:val="16"/>
              </w:rPr>
            </w:pPr>
            <w:r>
              <w:rPr>
                <w:rFonts w:ascii="Times New Roman" w:hAnsi="Times New Roman"/>
                <w:sz w:val="16"/>
                <w:szCs w:val="16"/>
              </w:rPr>
              <w:t>landschaftszonale Gliederung</w:t>
            </w:r>
          </w:p>
          <w:p w14:paraId="01A075B9" w14:textId="77777777" w:rsidR="005E4497" w:rsidRDefault="00000000">
            <w:pPr>
              <w:numPr>
                <w:ilvl w:val="1"/>
                <w:numId w:val="34"/>
              </w:numPr>
              <w:spacing w:after="0" w:line="240" w:lineRule="auto"/>
              <w:jc w:val="left"/>
              <w:rPr>
                <w:rFonts w:ascii="Times New Roman" w:hAnsi="Times New Roman"/>
                <w:sz w:val="16"/>
                <w:szCs w:val="16"/>
              </w:rPr>
            </w:pPr>
            <w:r>
              <w:rPr>
                <w:rFonts w:ascii="Times New Roman" w:hAnsi="Times New Roman"/>
                <w:sz w:val="16"/>
                <w:szCs w:val="16"/>
              </w:rPr>
              <w:t>Kulturerdteilegliederung</w:t>
            </w:r>
          </w:p>
          <w:p w14:paraId="03D0DDCD" w14:textId="77777777" w:rsidR="005E4497" w:rsidRDefault="005E4497">
            <w:pPr>
              <w:spacing w:after="0" w:line="240" w:lineRule="auto"/>
              <w:ind w:left="1440"/>
              <w:rPr>
                <w:rFonts w:ascii="Times New Roman" w:eastAsia="Times New Roman" w:hAnsi="Times New Roman" w:cs="Times New Roman"/>
                <w:sz w:val="16"/>
                <w:szCs w:val="16"/>
              </w:rPr>
            </w:pPr>
          </w:p>
          <w:p w14:paraId="7ED9BFA9" w14:textId="77777777" w:rsidR="005E4497" w:rsidRDefault="00000000">
            <w:pPr>
              <w:numPr>
                <w:ilvl w:val="0"/>
                <w:numId w:val="34"/>
              </w:numPr>
              <w:spacing w:after="0" w:line="240" w:lineRule="auto"/>
              <w:jc w:val="left"/>
              <w:rPr>
                <w:rFonts w:ascii="Times New Roman" w:hAnsi="Times New Roman"/>
                <w:sz w:val="16"/>
                <w:szCs w:val="16"/>
              </w:rPr>
            </w:pPr>
            <w:r>
              <w:rPr>
                <w:rFonts w:ascii="Times New Roman" w:hAnsi="Times New Roman"/>
                <w:sz w:val="16"/>
                <w:szCs w:val="16"/>
              </w:rPr>
              <w:t>beschreiben ausgewählte naturgeographische Strukturen und Prozesse und erklären deren Einfluss auf die Lebens- und Wirtschaftsbedingungen der Menschen:</w:t>
            </w:r>
          </w:p>
          <w:p w14:paraId="029AB8F5" w14:textId="77777777" w:rsidR="005E4497" w:rsidRDefault="00000000">
            <w:pPr>
              <w:numPr>
                <w:ilvl w:val="1"/>
                <w:numId w:val="34"/>
              </w:numPr>
              <w:spacing w:after="0" w:line="240" w:lineRule="auto"/>
              <w:jc w:val="left"/>
              <w:rPr>
                <w:rFonts w:ascii="Times New Roman" w:hAnsi="Times New Roman"/>
                <w:sz w:val="16"/>
                <w:szCs w:val="16"/>
              </w:rPr>
            </w:pPr>
            <w:r>
              <w:rPr>
                <w:rFonts w:ascii="Times New Roman" w:hAnsi="Times New Roman"/>
                <w:sz w:val="16"/>
                <w:szCs w:val="16"/>
              </w:rPr>
              <w:t>landschaftsprägenden Tätigkeit u.a. des fließenden Wassers (Canyonbildung)</w:t>
            </w:r>
          </w:p>
          <w:p w14:paraId="04B63B4A" w14:textId="77777777" w:rsidR="005E4497" w:rsidRDefault="00000000">
            <w:pPr>
              <w:numPr>
                <w:ilvl w:val="1"/>
                <w:numId w:val="34"/>
              </w:numPr>
              <w:spacing w:after="0" w:line="240" w:lineRule="auto"/>
              <w:jc w:val="left"/>
              <w:rPr>
                <w:rFonts w:ascii="Times New Roman" w:hAnsi="Times New Roman"/>
                <w:sz w:val="16"/>
                <w:szCs w:val="16"/>
              </w:rPr>
            </w:pPr>
            <w:r>
              <w:rPr>
                <w:rFonts w:ascii="Times New Roman" w:hAnsi="Times New Roman"/>
                <w:sz w:val="16"/>
                <w:szCs w:val="16"/>
              </w:rPr>
              <w:t xml:space="preserve">glaziale Prozesse (Gewässernetz, Bodenbildung, Vergletscherung) </w:t>
            </w:r>
          </w:p>
          <w:p w14:paraId="5E0D46C6" w14:textId="77777777" w:rsidR="005E4497" w:rsidRDefault="005E4497">
            <w:pPr>
              <w:spacing w:after="0" w:line="240" w:lineRule="auto"/>
              <w:ind w:left="1440"/>
              <w:rPr>
                <w:rFonts w:ascii="Times New Roman" w:eastAsia="Times New Roman" w:hAnsi="Times New Roman" w:cs="Times New Roman"/>
                <w:sz w:val="16"/>
                <w:szCs w:val="16"/>
              </w:rPr>
            </w:pPr>
          </w:p>
          <w:p w14:paraId="3E60EFF0" w14:textId="77777777" w:rsidR="005E4497" w:rsidRDefault="00000000">
            <w:pPr>
              <w:numPr>
                <w:ilvl w:val="0"/>
                <w:numId w:val="34"/>
              </w:numPr>
              <w:spacing w:after="0" w:line="240" w:lineRule="auto"/>
              <w:jc w:val="left"/>
              <w:rPr>
                <w:rFonts w:ascii="Times New Roman" w:hAnsi="Times New Roman"/>
                <w:sz w:val="16"/>
                <w:szCs w:val="16"/>
              </w:rPr>
            </w:pPr>
            <w:r>
              <w:rPr>
                <w:rFonts w:ascii="Times New Roman" w:hAnsi="Times New Roman"/>
                <w:sz w:val="16"/>
                <w:szCs w:val="16"/>
              </w:rPr>
              <w:t>erläutern den durch veränderte politische und sozioökonomische Rahmenbedingungen bedingten Wandel von Raumnutzungsmustern:</w:t>
            </w:r>
          </w:p>
          <w:p w14:paraId="27E1A8D3" w14:textId="77777777" w:rsidR="005E4497" w:rsidRDefault="00000000">
            <w:pPr>
              <w:numPr>
                <w:ilvl w:val="1"/>
                <w:numId w:val="34"/>
              </w:numPr>
              <w:spacing w:after="0" w:line="240" w:lineRule="auto"/>
              <w:jc w:val="left"/>
              <w:rPr>
                <w:rFonts w:ascii="Times New Roman" w:hAnsi="Times New Roman"/>
                <w:sz w:val="16"/>
                <w:szCs w:val="16"/>
              </w:rPr>
            </w:pPr>
            <w:r>
              <w:rPr>
                <w:rFonts w:ascii="Times New Roman" w:hAnsi="Times New Roman"/>
                <w:sz w:val="16"/>
                <w:szCs w:val="16"/>
              </w:rPr>
              <w:t>indianische Hochkulturen</w:t>
            </w:r>
          </w:p>
          <w:p w14:paraId="171669F1" w14:textId="77777777" w:rsidR="005E4497" w:rsidRDefault="00000000">
            <w:pPr>
              <w:numPr>
                <w:ilvl w:val="1"/>
                <w:numId w:val="34"/>
              </w:numPr>
              <w:spacing w:after="0" w:line="240" w:lineRule="auto"/>
              <w:jc w:val="left"/>
              <w:rPr>
                <w:rFonts w:ascii="Times New Roman" w:hAnsi="Times New Roman"/>
                <w:sz w:val="16"/>
                <w:szCs w:val="16"/>
              </w:rPr>
            </w:pPr>
            <w:r>
              <w:rPr>
                <w:rFonts w:ascii="Times New Roman" w:hAnsi="Times New Roman"/>
                <w:sz w:val="16"/>
                <w:szCs w:val="16"/>
              </w:rPr>
              <w:t>Einblick gewinnen in das Leben der Ureinwohner früher und heute</w:t>
            </w:r>
          </w:p>
          <w:p w14:paraId="51EAFA5F" w14:textId="77777777" w:rsidR="005E4497" w:rsidRDefault="005E4497">
            <w:pPr>
              <w:spacing w:after="0" w:line="240" w:lineRule="auto"/>
              <w:ind w:left="1440"/>
              <w:rPr>
                <w:rFonts w:ascii="Times New Roman" w:eastAsia="Times New Roman" w:hAnsi="Times New Roman" w:cs="Times New Roman"/>
                <w:sz w:val="16"/>
                <w:szCs w:val="16"/>
              </w:rPr>
            </w:pPr>
          </w:p>
          <w:p w14:paraId="3E93F4B7" w14:textId="77777777" w:rsidR="005E4497" w:rsidRDefault="00000000">
            <w:pPr>
              <w:numPr>
                <w:ilvl w:val="0"/>
                <w:numId w:val="34"/>
              </w:numPr>
              <w:spacing w:after="0" w:line="240" w:lineRule="auto"/>
              <w:jc w:val="left"/>
              <w:rPr>
                <w:rFonts w:ascii="Times New Roman" w:hAnsi="Times New Roman"/>
                <w:sz w:val="16"/>
                <w:szCs w:val="16"/>
              </w:rPr>
            </w:pPr>
            <w:r>
              <w:rPr>
                <w:rFonts w:ascii="Times New Roman" w:hAnsi="Times New Roman"/>
                <w:sz w:val="16"/>
                <w:szCs w:val="16"/>
              </w:rPr>
              <w:t>verwenden ein differenziertes Fachbegriffsnetz zu allen Inhaltsfeldern</w:t>
            </w:r>
          </w:p>
        </w:tc>
      </w:tr>
      <w:tr w:rsidR="005E4497" w14:paraId="58B294F2" w14:textId="77777777">
        <w:tblPrEx>
          <w:tblCellMar>
            <w:top w:w="0" w:type="dxa"/>
            <w:left w:w="0" w:type="dxa"/>
            <w:bottom w:w="0" w:type="dxa"/>
            <w:right w:w="0" w:type="dxa"/>
          </w:tblCellMar>
        </w:tblPrEx>
        <w:trPr>
          <w:trHeight w:val="414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08AD7F"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Methodenkompetenzen:</w:t>
            </w:r>
          </w:p>
          <w:p w14:paraId="76F4C6D0" w14:textId="77777777" w:rsidR="005E4497" w:rsidRDefault="005E4497">
            <w:pPr>
              <w:spacing w:after="0" w:line="240" w:lineRule="auto"/>
              <w:rPr>
                <w:rFonts w:ascii="Times New Roman" w:eastAsia="Times New Roman" w:hAnsi="Times New Roman" w:cs="Times New Roman"/>
                <w:i/>
                <w:iCs/>
                <w:sz w:val="16"/>
                <w:szCs w:val="16"/>
              </w:rPr>
            </w:pPr>
          </w:p>
          <w:p w14:paraId="277C060F"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5C0147E3" w14:textId="77777777" w:rsidR="005E4497" w:rsidRDefault="005E4497">
            <w:pPr>
              <w:spacing w:after="0" w:line="240" w:lineRule="auto"/>
              <w:rPr>
                <w:rFonts w:ascii="Times New Roman" w:eastAsia="Times New Roman" w:hAnsi="Times New Roman" w:cs="Times New Roman"/>
                <w:sz w:val="16"/>
                <w:szCs w:val="16"/>
              </w:rPr>
            </w:pPr>
          </w:p>
          <w:p w14:paraId="382FB285" w14:textId="77777777" w:rsidR="005E4497" w:rsidRDefault="00000000">
            <w:pPr>
              <w:numPr>
                <w:ilvl w:val="0"/>
                <w:numId w:val="35"/>
              </w:numPr>
              <w:spacing w:after="0" w:line="240" w:lineRule="auto"/>
              <w:jc w:val="left"/>
              <w:rPr>
                <w:rFonts w:ascii="Times New Roman" w:hAnsi="Times New Roman"/>
                <w:sz w:val="16"/>
                <w:szCs w:val="16"/>
              </w:rPr>
            </w:pPr>
            <w:r>
              <w:rPr>
                <w:rFonts w:ascii="Times New Roman" w:hAnsi="Times New Roman"/>
                <w:sz w:val="16"/>
                <w:szCs w:val="16"/>
              </w:rPr>
              <w:t xml:space="preserve">orientieren sich mit Hilfe von Karten und weiteren Hilfsmitteln mittelbar </w:t>
            </w:r>
          </w:p>
          <w:p w14:paraId="18E0771A" w14:textId="77777777" w:rsidR="005E4497" w:rsidRDefault="005E4497">
            <w:pPr>
              <w:spacing w:after="0" w:line="240" w:lineRule="auto"/>
              <w:ind w:left="720"/>
              <w:rPr>
                <w:rFonts w:ascii="Times New Roman" w:eastAsia="Times New Roman" w:hAnsi="Times New Roman" w:cs="Times New Roman"/>
                <w:sz w:val="16"/>
                <w:szCs w:val="16"/>
              </w:rPr>
            </w:pPr>
          </w:p>
          <w:p w14:paraId="7645F1AA" w14:textId="77777777" w:rsidR="005E4497" w:rsidRDefault="00000000">
            <w:pPr>
              <w:numPr>
                <w:ilvl w:val="0"/>
                <w:numId w:val="35"/>
              </w:numPr>
              <w:spacing w:after="0" w:line="240" w:lineRule="auto"/>
              <w:jc w:val="left"/>
              <w:rPr>
                <w:rFonts w:ascii="Times New Roman" w:hAnsi="Times New Roman"/>
                <w:sz w:val="16"/>
                <w:szCs w:val="16"/>
              </w:rPr>
            </w:pPr>
            <w:r>
              <w:rPr>
                <w:rFonts w:ascii="Times New Roman" w:hAnsi="Times New Roman"/>
                <w:sz w:val="16"/>
                <w:szCs w:val="16"/>
              </w:rPr>
              <w:t>entwickeln raumbezogene Fragestellungen, formulieren begründete Vermutungen dazu und schlagen für deren Beantwortung angemessene fachrelevante Arbeitsweisen vor</w:t>
            </w:r>
          </w:p>
          <w:p w14:paraId="74550310" w14:textId="77777777" w:rsidR="005E4497" w:rsidRDefault="005E4497">
            <w:pPr>
              <w:spacing w:after="0" w:line="240" w:lineRule="auto"/>
              <w:rPr>
                <w:rFonts w:ascii="Times New Roman" w:eastAsia="Times New Roman" w:hAnsi="Times New Roman" w:cs="Times New Roman"/>
                <w:sz w:val="16"/>
                <w:szCs w:val="16"/>
              </w:rPr>
            </w:pPr>
          </w:p>
          <w:p w14:paraId="7C6363D6" w14:textId="77777777" w:rsidR="005E4497" w:rsidRDefault="00000000">
            <w:pPr>
              <w:numPr>
                <w:ilvl w:val="0"/>
                <w:numId w:val="35"/>
              </w:numPr>
              <w:spacing w:after="0" w:line="240" w:lineRule="auto"/>
              <w:jc w:val="left"/>
              <w:rPr>
                <w:rFonts w:ascii="Times New Roman" w:hAnsi="Times New Roman"/>
                <w:sz w:val="16"/>
                <w:szCs w:val="16"/>
              </w:rPr>
            </w:pPr>
            <w:r>
              <w:rPr>
                <w:rFonts w:ascii="Times New Roman" w:hAnsi="Times New Roman"/>
                <w:sz w:val="16"/>
                <w:szCs w:val="16"/>
              </w:rPr>
              <w:t>beherrschen die Arbeitsschritte zur Informations-und Erkenntnisgewinnung mithilfe fachrelevanter Darstellungs- und Arbeitsmittel (Karte, Bild, Film, statistische Angaben, Grafiken und Text) zur Erschließung unterschiedlicher Sachzusammenhänge und zur Entwicklung und Beantwortung raumbezogener Fragestellungen</w:t>
            </w:r>
          </w:p>
          <w:p w14:paraId="0BF9FFA8" w14:textId="77777777" w:rsidR="005E4497" w:rsidRDefault="005E4497">
            <w:pPr>
              <w:spacing w:after="0" w:line="240" w:lineRule="auto"/>
              <w:rPr>
                <w:rFonts w:ascii="Times New Roman" w:eastAsia="Times New Roman" w:hAnsi="Times New Roman" w:cs="Times New Roman"/>
                <w:sz w:val="16"/>
                <w:szCs w:val="16"/>
              </w:rPr>
            </w:pPr>
          </w:p>
          <w:p w14:paraId="10D18DB3" w14:textId="77777777" w:rsidR="005E4497" w:rsidRDefault="00000000">
            <w:pPr>
              <w:numPr>
                <w:ilvl w:val="0"/>
                <w:numId w:val="35"/>
              </w:numPr>
              <w:spacing w:after="0" w:line="240" w:lineRule="auto"/>
              <w:jc w:val="left"/>
              <w:rPr>
                <w:rFonts w:ascii="Times New Roman" w:hAnsi="Times New Roman"/>
                <w:sz w:val="16"/>
                <w:szCs w:val="16"/>
              </w:rPr>
            </w:pPr>
            <w:r>
              <w:rPr>
                <w:rFonts w:ascii="Times New Roman" w:hAnsi="Times New Roman"/>
                <w:sz w:val="16"/>
                <w:szCs w:val="16"/>
              </w:rPr>
              <w:t>wenden die Arbeitsschritte zur Erstellung von Profilen, Kartenskizzen und Diagrammen auch unter Nutzung elektronischer Datenverarbeitungssysteme an, um geographische Informationen graphisch darzustellen</w:t>
            </w:r>
          </w:p>
          <w:p w14:paraId="5235D24F" w14:textId="77777777" w:rsidR="005E4497" w:rsidRDefault="00000000">
            <w:pPr>
              <w:numPr>
                <w:ilvl w:val="0"/>
                <w:numId w:val="35"/>
              </w:numPr>
              <w:spacing w:after="0" w:line="240" w:lineRule="auto"/>
              <w:jc w:val="left"/>
              <w:rPr>
                <w:rFonts w:ascii="Times New Roman" w:hAnsi="Times New Roman"/>
                <w:sz w:val="16"/>
                <w:szCs w:val="16"/>
              </w:rPr>
            </w:pPr>
            <w:r>
              <w:rPr>
                <w:rFonts w:ascii="Times New Roman" w:hAnsi="Times New Roman"/>
                <w:sz w:val="16"/>
                <w:szCs w:val="16"/>
              </w:rPr>
              <w:t>recherchieren im Internet, um sich Informationen themenbezogen zu beschaffen</w:t>
            </w:r>
          </w:p>
          <w:p w14:paraId="75D20912" w14:textId="77777777" w:rsidR="005E4497" w:rsidRDefault="005E4497">
            <w:pPr>
              <w:spacing w:after="0" w:line="240" w:lineRule="auto"/>
              <w:ind w:left="720"/>
              <w:rPr>
                <w:rFonts w:ascii="Times New Roman" w:eastAsia="Times New Roman" w:hAnsi="Times New Roman" w:cs="Times New Roman"/>
                <w:sz w:val="16"/>
                <w:szCs w:val="16"/>
              </w:rPr>
            </w:pPr>
          </w:p>
          <w:p w14:paraId="15B2F8B8" w14:textId="77777777" w:rsidR="005E4497" w:rsidRDefault="00000000">
            <w:pPr>
              <w:numPr>
                <w:ilvl w:val="0"/>
                <w:numId w:val="35"/>
              </w:numPr>
              <w:spacing w:after="0" w:line="240" w:lineRule="auto"/>
              <w:jc w:val="left"/>
              <w:rPr>
                <w:rFonts w:ascii="Times New Roman" w:hAnsi="Times New Roman"/>
                <w:sz w:val="16"/>
                <w:szCs w:val="16"/>
              </w:rPr>
            </w:pPr>
            <w:r>
              <w:rPr>
                <w:rFonts w:ascii="Times New Roman" w:hAnsi="Times New Roman"/>
                <w:sz w:val="16"/>
                <w:szCs w:val="16"/>
              </w:rPr>
              <w:t>entnehmen einfachen Modellen die allgemeingeographischen Kernaussagen und die Zusammenhänge verschiedener räumlicher Elemente</w:t>
            </w:r>
          </w:p>
          <w:p w14:paraId="0DFC6404" w14:textId="77777777" w:rsidR="005E4497" w:rsidRDefault="005E4497">
            <w:pPr>
              <w:spacing w:after="0" w:line="240" w:lineRule="auto"/>
              <w:rPr>
                <w:rFonts w:ascii="Times New Roman" w:eastAsia="Times New Roman" w:hAnsi="Times New Roman" w:cs="Times New Roman"/>
                <w:sz w:val="16"/>
                <w:szCs w:val="16"/>
              </w:rPr>
            </w:pPr>
          </w:p>
          <w:p w14:paraId="2695B7A2" w14:textId="77777777" w:rsidR="005E4497" w:rsidRDefault="00000000">
            <w:pPr>
              <w:numPr>
                <w:ilvl w:val="0"/>
                <w:numId w:val="35"/>
              </w:numPr>
              <w:spacing w:after="0" w:line="240" w:lineRule="auto"/>
              <w:jc w:val="left"/>
              <w:rPr>
                <w:rFonts w:ascii="Times New Roman" w:hAnsi="Times New Roman"/>
                <w:sz w:val="16"/>
                <w:szCs w:val="16"/>
              </w:rPr>
            </w:pPr>
            <w:r>
              <w:rPr>
                <w:rFonts w:ascii="Times New Roman" w:hAnsi="Times New Roman"/>
                <w:sz w:val="16"/>
                <w:szCs w:val="16"/>
              </w:rPr>
              <w:t>stellen geographische Sachverhalte unter Verwendung der Fachbegriffe sachlogisch strukturiert, adressatenbezogen, anschaulich und im Zusammenhang dar</w:t>
            </w:r>
          </w:p>
        </w:tc>
      </w:tr>
      <w:tr w:rsidR="005E4497" w14:paraId="090EBB6D" w14:textId="77777777">
        <w:tblPrEx>
          <w:tblCellMar>
            <w:top w:w="0" w:type="dxa"/>
            <w:left w:w="0" w:type="dxa"/>
            <w:bottom w:w="0" w:type="dxa"/>
            <w:right w:w="0" w:type="dxa"/>
          </w:tblCellMar>
        </w:tblPrEx>
        <w:trPr>
          <w:trHeight w:val="3109"/>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8F29C"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Urteilskompetenz:</w:t>
            </w:r>
          </w:p>
          <w:p w14:paraId="30503DB0"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 xml:space="preserve"> </w:t>
            </w:r>
          </w:p>
          <w:p w14:paraId="115B5BD0"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78DDE9FD" w14:textId="77777777" w:rsidR="005E4497" w:rsidRDefault="005E4497">
            <w:pPr>
              <w:spacing w:after="0" w:line="240" w:lineRule="auto"/>
              <w:rPr>
                <w:rFonts w:ascii="Times New Roman" w:eastAsia="Times New Roman" w:hAnsi="Times New Roman" w:cs="Times New Roman"/>
                <w:sz w:val="16"/>
                <w:szCs w:val="16"/>
              </w:rPr>
            </w:pPr>
          </w:p>
          <w:p w14:paraId="74668E49" w14:textId="77777777" w:rsidR="005E4497" w:rsidRDefault="00000000">
            <w:pPr>
              <w:numPr>
                <w:ilvl w:val="0"/>
                <w:numId w:val="36"/>
              </w:numPr>
              <w:spacing w:after="0" w:line="240" w:lineRule="auto"/>
              <w:jc w:val="left"/>
              <w:rPr>
                <w:rFonts w:ascii="Times New Roman" w:hAnsi="Times New Roman"/>
                <w:sz w:val="16"/>
                <w:szCs w:val="16"/>
              </w:rPr>
            </w:pPr>
            <w:r>
              <w:rPr>
                <w:rFonts w:ascii="Times New Roman" w:hAnsi="Times New Roman"/>
                <w:sz w:val="16"/>
                <w:szCs w:val="16"/>
              </w:rPr>
              <w:t xml:space="preserve">schätzen die Aussagekraft von Darstellungs- und Arbeitsmitteln zur Beantwortung von Fragen kritisch in und prüfen deren Relevanz zur Erschließung der räumlichen Lebenswirklichkeit </w:t>
            </w:r>
          </w:p>
          <w:p w14:paraId="1D6D7EA2" w14:textId="77777777" w:rsidR="005E4497" w:rsidRDefault="005E4497">
            <w:pPr>
              <w:spacing w:after="0" w:line="240" w:lineRule="auto"/>
              <w:ind w:left="720"/>
              <w:rPr>
                <w:rFonts w:ascii="Times New Roman" w:eastAsia="Times New Roman" w:hAnsi="Times New Roman" w:cs="Times New Roman"/>
                <w:sz w:val="16"/>
                <w:szCs w:val="16"/>
              </w:rPr>
            </w:pPr>
          </w:p>
          <w:p w14:paraId="0C9FC6ED" w14:textId="77777777" w:rsidR="005E4497" w:rsidRDefault="00000000">
            <w:pPr>
              <w:numPr>
                <w:ilvl w:val="0"/>
                <w:numId w:val="36"/>
              </w:numPr>
              <w:spacing w:after="0" w:line="240" w:lineRule="auto"/>
              <w:jc w:val="left"/>
              <w:rPr>
                <w:rFonts w:ascii="Times New Roman" w:hAnsi="Times New Roman"/>
                <w:sz w:val="16"/>
                <w:szCs w:val="16"/>
              </w:rPr>
            </w:pPr>
            <w:r>
              <w:rPr>
                <w:rFonts w:ascii="Times New Roman" w:hAnsi="Times New Roman"/>
                <w:sz w:val="16"/>
                <w:szCs w:val="16"/>
              </w:rPr>
              <w:t>sind fähig und bereit, Interessen und Raumansprüche verschiedener Gruppen bei der Nutzung und Gestaltung des Lebensraumes ernst zu nehmen und abzuwägen</w:t>
            </w:r>
          </w:p>
          <w:p w14:paraId="689F1CCE" w14:textId="77777777" w:rsidR="005E4497" w:rsidRDefault="005E4497">
            <w:pPr>
              <w:spacing w:after="0" w:line="240" w:lineRule="auto"/>
              <w:rPr>
                <w:rFonts w:ascii="Times New Roman" w:eastAsia="Times New Roman" w:hAnsi="Times New Roman" w:cs="Times New Roman"/>
                <w:sz w:val="16"/>
                <w:szCs w:val="16"/>
              </w:rPr>
            </w:pPr>
          </w:p>
          <w:p w14:paraId="3B20F935" w14:textId="77777777" w:rsidR="005E4497" w:rsidRDefault="00000000">
            <w:pPr>
              <w:numPr>
                <w:ilvl w:val="0"/>
                <w:numId w:val="36"/>
              </w:numPr>
              <w:spacing w:after="0" w:line="240" w:lineRule="auto"/>
              <w:jc w:val="left"/>
              <w:rPr>
                <w:rFonts w:ascii="Times New Roman" w:hAnsi="Times New Roman"/>
                <w:sz w:val="16"/>
                <w:szCs w:val="16"/>
              </w:rPr>
            </w:pPr>
            <w:r>
              <w:rPr>
                <w:rFonts w:ascii="Times New Roman" w:hAnsi="Times New Roman"/>
                <w:sz w:val="16"/>
                <w:szCs w:val="16"/>
              </w:rPr>
              <w:t>fällen unter Berücksichtigung unterschiedlicher Perspektiven begründete Urteile und vertreten sie argumentativ</w:t>
            </w:r>
          </w:p>
          <w:p w14:paraId="7B052F15" w14:textId="77777777" w:rsidR="005E4497" w:rsidRDefault="005E4497">
            <w:pPr>
              <w:ind w:left="360"/>
              <w:rPr>
                <w:rFonts w:ascii="Times New Roman" w:eastAsia="Times New Roman" w:hAnsi="Times New Roman" w:cs="Times New Roman"/>
                <w:sz w:val="16"/>
                <w:szCs w:val="16"/>
              </w:rPr>
            </w:pPr>
          </w:p>
          <w:p w14:paraId="10EC27C0" w14:textId="77777777" w:rsidR="005E4497" w:rsidRDefault="005E4497">
            <w:pPr>
              <w:spacing w:after="0" w:line="240" w:lineRule="auto"/>
              <w:jc w:val="left"/>
              <w:rPr>
                <w:rFonts w:ascii="Times New Roman" w:eastAsia="Times New Roman" w:hAnsi="Times New Roman" w:cs="Times New Roman"/>
                <w:sz w:val="16"/>
                <w:szCs w:val="16"/>
              </w:rPr>
            </w:pPr>
          </w:p>
          <w:p w14:paraId="4EBDB29D" w14:textId="77777777" w:rsidR="005E4497" w:rsidRDefault="005E4497">
            <w:pPr>
              <w:spacing w:after="0" w:line="240" w:lineRule="auto"/>
              <w:jc w:val="left"/>
              <w:rPr>
                <w:rFonts w:ascii="Times New Roman" w:eastAsia="Times New Roman" w:hAnsi="Times New Roman" w:cs="Times New Roman"/>
                <w:sz w:val="16"/>
                <w:szCs w:val="16"/>
              </w:rPr>
            </w:pPr>
          </w:p>
          <w:p w14:paraId="5E79FDE9" w14:textId="77777777" w:rsidR="005E4497" w:rsidRDefault="005E4497">
            <w:pPr>
              <w:spacing w:after="0" w:line="240" w:lineRule="auto"/>
              <w:jc w:val="left"/>
            </w:pPr>
          </w:p>
        </w:tc>
      </w:tr>
      <w:tr w:rsidR="005E4497" w14:paraId="431C3EE6" w14:textId="77777777">
        <w:tblPrEx>
          <w:tblCellMar>
            <w:top w:w="0" w:type="dxa"/>
            <w:left w:w="0" w:type="dxa"/>
            <w:bottom w:w="0" w:type="dxa"/>
            <w:right w:w="0" w:type="dxa"/>
          </w:tblCellMar>
        </w:tblPrEx>
        <w:trPr>
          <w:trHeight w:val="1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8E7AB" w14:textId="77777777" w:rsidR="005E4497" w:rsidRDefault="00000000">
            <w:pPr>
              <w:numPr>
                <w:ilvl w:val="0"/>
                <w:numId w:val="37"/>
              </w:numPr>
              <w:spacing w:before="240" w:after="0" w:line="360" w:lineRule="auto"/>
              <w:jc w:val="left"/>
              <w:rPr>
                <w:rFonts w:ascii="Times New Roman" w:hAnsi="Times New Roman"/>
                <w:b/>
                <w:bCs/>
                <w:sz w:val="16"/>
                <w:szCs w:val="16"/>
              </w:rPr>
            </w:pPr>
            <w:r>
              <w:rPr>
                <w:rFonts w:ascii="Times New Roman" w:hAnsi="Times New Roman"/>
                <w:b/>
                <w:bCs/>
                <w:sz w:val="16"/>
                <w:szCs w:val="16"/>
              </w:rPr>
              <w:t>Das Ende der Dinosaurier begann auf Yucatán</w:t>
            </w:r>
          </w:p>
        </w:tc>
      </w:tr>
      <w:tr w:rsidR="005E4497" w14:paraId="4B794F91" w14:textId="77777777">
        <w:tblPrEx>
          <w:tblCellMar>
            <w:top w:w="0" w:type="dxa"/>
            <w:left w:w="0" w:type="dxa"/>
            <w:bottom w:w="0" w:type="dxa"/>
            <w:right w:w="0" w:type="dxa"/>
          </w:tblCellMar>
        </w:tblPrEx>
        <w:trPr>
          <w:trHeight w:val="450"/>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A5C4BD" w14:textId="77777777" w:rsidR="005E4497" w:rsidRDefault="00000000">
            <w:pPr>
              <w:spacing w:before="240" w:after="0" w:line="360" w:lineRule="auto"/>
            </w:pPr>
            <w:r>
              <w:rPr>
                <w:rFonts w:ascii="Times New Roman" w:hAnsi="Times New Roman"/>
                <w:sz w:val="16"/>
                <w:szCs w:val="16"/>
              </w:rPr>
              <w:t xml:space="preserve">Der Meteorit Chicxulub traf vor ca. 66 Millionen Jahren auf die Erde und löste damit eine globale Verdunklung, sauren Regen, einen Klimawandel und damit ein Massensterben in der Kreidezeit aus. </w:t>
            </w:r>
          </w:p>
        </w:tc>
      </w:tr>
      <w:tr w:rsidR="005E4497" w14:paraId="794784F6" w14:textId="77777777">
        <w:tblPrEx>
          <w:tblCellMar>
            <w:top w:w="0" w:type="dxa"/>
            <w:left w:w="0" w:type="dxa"/>
            <w:bottom w:w="0" w:type="dxa"/>
            <w:right w:w="0" w:type="dxa"/>
          </w:tblCellMar>
        </w:tblPrEx>
        <w:trPr>
          <w:trHeight w:val="270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E3D67"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lastRenderedPageBreak/>
              <w:t xml:space="preserve">Sachkompetenzen: </w:t>
            </w:r>
          </w:p>
          <w:p w14:paraId="59B65615" w14:textId="77777777" w:rsidR="005E4497" w:rsidRDefault="005E4497">
            <w:pPr>
              <w:spacing w:after="0" w:line="240" w:lineRule="auto"/>
              <w:rPr>
                <w:rFonts w:ascii="Times New Roman" w:eastAsia="Times New Roman" w:hAnsi="Times New Roman" w:cs="Times New Roman"/>
                <w:i/>
                <w:iCs/>
                <w:sz w:val="16"/>
                <w:szCs w:val="16"/>
              </w:rPr>
            </w:pPr>
          </w:p>
          <w:p w14:paraId="43115046"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0A4175CF" w14:textId="77777777" w:rsidR="005E4497" w:rsidRDefault="005E4497">
            <w:pPr>
              <w:spacing w:after="0" w:line="240" w:lineRule="auto"/>
              <w:rPr>
                <w:rFonts w:ascii="Times New Roman" w:eastAsia="Times New Roman" w:hAnsi="Times New Roman" w:cs="Times New Roman"/>
                <w:sz w:val="16"/>
                <w:szCs w:val="16"/>
              </w:rPr>
            </w:pPr>
          </w:p>
          <w:p w14:paraId="0C513AA7" w14:textId="77777777" w:rsidR="005E4497" w:rsidRDefault="00000000">
            <w:pPr>
              <w:numPr>
                <w:ilvl w:val="0"/>
                <w:numId w:val="38"/>
              </w:numPr>
              <w:spacing w:after="0" w:line="240" w:lineRule="auto"/>
              <w:jc w:val="left"/>
              <w:rPr>
                <w:rFonts w:ascii="Times New Roman" w:hAnsi="Times New Roman"/>
                <w:sz w:val="16"/>
                <w:szCs w:val="16"/>
              </w:rPr>
            </w:pPr>
            <w:r>
              <w:rPr>
                <w:rFonts w:ascii="Times New Roman" w:hAnsi="Times New Roman"/>
                <w:sz w:val="16"/>
                <w:szCs w:val="16"/>
              </w:rPr>
              <w:t>verfügen über unterschiedliche Orientierungsraster auf allen Maßstabsebenen von den Staaten Südamerikas:</w:t>
            </w:r>
          </w:p>
          <w:p w14:paraId="2343D1D7" w14:textId="77777777" w:rsidR="005E4497" w:rsidRDefault="00000000">
            <w:pPr>
              <w:numPr>
                <w:ilvl w:val="1"/>
                <w:numId w:val="38"/>
              </w:numPr>
              <w:spacing w:after="0" w:line="240" w:lineRule="auto"/>
              <w:jc w:val="left"/>
              <w:rPr>
                <w:rFonts w:ascii="Times New Roman" w:hAnsi="Times New Roman"/>
                <w:sz w:val="16"/>
                <w:szCs w:val="16"/>
              </w:rPr>
            </w:pPr>
            <w:r>
              <w:rPr>
                <w:rFonts w:ascii="Times New Roman" w:hAnsi="Times New Roman"/>
                <w:sz w:val="16"/>
                <w:szCs w:val="16"/>
              </w:rPr>
              <w:t xml:space="preserve">topographischer Überblick </w:t>
            </w:r>
          </w:p>
          <w:p w14:paraId="7BD5EF48" w14:textId="77777777" w:rsidR="005E4497" w:rsidRDefault="00000000">
            <w:pPr>
              <w:numPr>
                <w:ilvl w:val="1"/>
                <w:numId w:val="38"/>
              </w:numPr>
              <w:spacing w:after="0" w:line="240" w:lineRule="auto"/>
              <w:jc w:val="left"/>
              <w:rPr>
                <w:rFonts w:ascii="Times New Roman" w:hAnsi="Times New Roman"/>
                <w:sz w:val="16"/>
                <w:szCs w:val="16"/>
              </w:rPr>
            </w:pPr>
            <w:r>
              <w:rPr>
                <w:rFonts w:ascii="Times New Roman" w:hAnsi="Times New Roman"/>
                <w:sz w:val="16"/>
                <w:szCs w:val="16"/>
              </w:rPr>
              <w:t>landschaftszonale Gliederung</w:t>
            </w:r>
          </w:p>
          <w:p w14:paraId="5949969D" w14:textId="77777777" w:rsidR="005E4497" w:rsidRDefault="005E4497">
            <w:pPr>
              <w:spacing w:after="0" w:line="240" w:lineRule="auto"/>
              <w:ind w:left="1440"/>
              <w:rPr>
                <w:rFonts w:ascii="Times New Roman" w:eastAsia="Times New Roman" w:hAnsi="Times New Roman" w:cs="Times New Roman"/>
                <w:sz w:val="16"/>
                <w:szCs w:val="16"/>
              </w:rPr>
            </w:pPr>
          </w:p>
          <w:p w14:paraId="7723EFCE" w14:textId="77777777" w:rsidR="005E4497" w:rsidRDefault="00000000">
            <w:pPr>
              <w:numPr>
                <w:ilvl w:val="0"/>
                <w:numId w:val="38"/>
              </w:numPr>
              <w:spacing w:after="0" w:line="240" w:lineRule="auto"/>
              <w:jc w:val="left"/>
              <w:rPr>
                <w:rFonts w:ascii="Times New Roman" w:hAnsi="Times New Roman"/>
                <w:sz w:val="16"/>
                <w:szCs w:val="16"/>
              </w:rPr>
            </w:pPr>
            <w:r>
              <w:rPr>
                <w:rFonts w:ascii="Times New Roman" w:hAnsi="Times New Roman"/>
                <w:sz w:val="16"/>
                <w:szCs w:val="16"/>
              </w:rPr>
              <w:t>beschreiben ausgewählte naturgeographische Strukturen und Prozesse und erklären deren Einfluss auf die Lebensbedingungen der Menschen:</w:t>
            </w:r>
          </w:p>
          <w:p w14:paraId="38B3ABD2" w14:textId="77777777" w:rsidR="005E4497" w:rsidRDefault="00000000">
            <w:pPr>
              <w:numPr>
                <w:ilvl w:val="1"/>
                <w:numId w:val="38"/>
              </w:numPr>
              <w:spacing w:after="0" w:line="240" w:lineRule="auto"/>
              <w:jc w:val="left"/>
              <w:rPr>
                <w:rFonts w:ascii="Times New Roman" w:hAnsi="Times New Roman"/>
                <w:sz w:val="16"/>
                <w:szCs w:val="16"/>
              </w:rPr>
            </w:pPr>
            <w:r>
              <w:rPr>
                <w:rFonts w:ascii="Times New Roman" w:hAnsi="Times New Roman"/>
                <w:sz w:val="16"/>
                <w:szCs w:val="16"/>
              </w:rPr>
              <w:t>landschaftsprägenden Tätigkeit u.a. außerterrestrische Einflussfaktoren und deren klimatischen Konsequenzen</w:t>
            </w:r>
          </w:p>
          <w:p w14:paraId="5FD36609" w14:textId="77777777" w:rsidR="005E4497" w:rsidRDefault="005E4497">
            <w:pPr>
              <w:spacing w:after="0" w:line="240" w:lineRule="auto"/>
              <w:ind w:left="1440"/>
              <w:rPr>
                <w:rFonts w:ascii="Times New Roman" w:eastAsia="Times New Roman" w:hAnsi="Times New Roman" w:cs="Times New Roman"/>
                <w:sz w:val="16"/>
                <w:szCs w:val="16"/>
              </w:rPr>
            </w:pPr>
          </w:p>
          <w:p w14:paraId="4BFE63CD" w14:textId="77777777" w:rsidR="005E4497" w:rsidRDefault="00000000">
            <w:pPr>
              <w:numPr>
                <w:ilvl w:val="0"/>
                <w:numId w:val="38"/>
              </w:numPr>
              <w:spacing w:after="0" w:line="240" w:lineRule="auto"/>
              <w:jc w:val="left"/>
              <w:rPr>
                <w:rFonts w:ascii="Times New Roman" w:hAnsi="Times New Roman"/>
                <w:sz w:val="16"/>
                <w:szCs w:val="16"/>
              </w:rPr>
            </w:pPr>
            <w:r>
              <w:rPr>
                <w:rFonts w:ascii="Times New Roman" w:hAnsi="Times New Roman"/>
                <w:sz w:val="16"/>
                <w:szCs w:val="16"/>
              </w:rPr>
              <w:t>verwenden ein differenziertes Fachbegriffsnetz zu allen Inhaltsfeldern</w:t>
            </w:r>
          </w:p>
        </w:tc>
      </w:tr>
      <w:tr w:rsidR="005E4497" w14:paraId="27DF3075" w14:textId="77777777">
        <w:tblPrEx>
          <w:tblCellMar>
            <w:top w:w="0" w:type="dxa"/>
            <w:left w:w="0" w:type="dxa"/>
            <w:bottom w:w="0" w:type="dxa"/>
            <w:right w:w="0" w:type="dxa"/>
          </w:tblCellMar>
        </w:tblPrEx>
        <w:trPr>
          <w:trHeight w:val="414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C4DB3C"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Methodenkompetenzen:</w:t>
            </w:r>
          </w:p>
          <w:p w14:paraId="661B6F07" w14:textId="77777777" w:rsidR="005E4497" w:rsidRDefault="005E4497">
            <w:pPr>
              <w:spacing w:after="0" w:line="240" w:lineRule="auto"/>
              <w:rPr>
                <w:rFonts w:ascii="Times New Roman" w:eastAsia="Times New Roman" w:hAnsi="Times New Roman" w:cs="Times New Roman"/>
                <w:i/>
                <w:iCs/>
                <w:sz w:val="16"/>
                <w:szCs w:val="16"/>
              </w:rPr>
            </w:pPr>
          </w:p>
          <w:p w14:paraId="457F3E67"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3D89CD9C" w14:textId="77777777" w:rsidR="005E4497" w:rsidRDefault="005E4497">
            <w:pPr>
              <w:spacing w:after="0" w:line="240" w:lineRule="auto"/>
              <w:rPr>
                <w:rFonts w:ascii="Times New Roman" w:eastAsia="Times New Roman" w:hAnsi="Times New Roman" w:cs="Times New Roman"/>
                <w:sz w:val="16"/>
                <w:szCs w:val="16"/>
              </w:rPr>
            </w:pPr>
          </w:p>
          <w:p w14:paraId="6AA1AB7E" w14:textId="77777777" w:rsidR="005E4497" w:rsidRDefault="00000000">
            <w:pPr>
              <w:numPr>
                <w:ilvl w:val="0"/>
                <w:numId w:val="39"/>
              </w:numPr>
              <w:spacing w:after="0" w:line="240" w:lineRule="auto"/>
              <w:jc w:val="left"/>
              <w:rPr>
                <w:rFonts w:ascii="Times New Roman" w:hAnsi="Times New Roman"/>
                <w:sz w:val="16"/>
                <w:szCs w:val="16"/>
              </w:rPr>
            </w:pPr>
            <w:r>
              <w:rPr>
                <w:rFonts w:ascii="Times New Roman" w:hAnsi="Times New Roman"/>
                <w:sz w:val="16"/>
                <w:szCs w:val="16"/>
              </w:rPr>
              <w:t>orientieren sich mit Hilfe von Karten und weiteren Hilfsmitteln mittelbar</w:t>
            </w:r>
          </w:p>
          <w:p w14:paraId="573CE819" w14:textId="77777777" w:rsidR="005E4497" w:rsidRDefault="00000000">
            <w:pPr>
              <w:numPr>
                <w:ilvl w:val="0"/>
                <w:numId w:val="39"/>
              </w:numPr>
              <w:spacing w:after="0" w:line="240" w:lineRule="auto"/>
              <w:jc w:val="left"/>
              <w:rPr>
                <w:rFonts w:ascii="Times New Roman" w:hAnsi="Times New Roman"/>
                <w:sz w:val="16"/>
                <w:szCs w:val="16"/>
              </w:rPr>
            </w:pPr>
            <w:r>
              <w:rPr>
                <w:rFonts w:ascii="Times New Roman" w:hAnsi="Times New Roman"/>
                <w:sz w:val="16"/>
                <w:szCs w:val="16"/>
              </w:rPr>
              <w:t>entwickeln raumbezogene Fragestellungen, formulieren begründete Vermutungen dazu und schlagen für deren Beantwortung angemessene fachrelevante Arbeitsweisen vor</w:t>
            </w:r>
          </w:p>
          <w:p w14:paraId="56A0F36D" w14:textId="77777777" w:rsidR="005E4497" w:rsidRDefault="005E4497">
            <w:pPr>
              <w:spacing w:after="0" w:line="240" w:lineRule="auto"/>
              <w:ind w:left="720"/>
              <w:rPr>
                <w:rFonts w:ascii="Times New Roman" w:eastAsia="Times New Roman" w:hAnsi="Times New Roman" w:cs="Times New Roman"/>
                <w:sz w:val="16"/>
                <w:szCs w:val="16"/>
              </w:rPr>
            </w:pPr>
          </w:p>
          <w:p w14:paraId="77A78F76" w14:textId="77777777" w:rsidR="005E4497" w:rsidRDefault="00000000">
            <w:pPr>
              <w:numPr>
                <w:ilvl w:val="0"/>
                <w:numId w:val="39"/>
              </w:numPr>
              <w:spacing w:after="0" w:line="240" w:lineRule="auto"/>
              <w:jc w:val="left"/>
              <w:rPr>
                <w:rFonts w:ascii="Times New Roman" w:hAnsi="Times New Roman"/>
                <w:sz w:val="16"/>
                <w:szCs w:val="16"/>
              </w:rPr>
            </w:pPr>
            <w:r>
              <w:rPr>
                <w:rFonts w:ascii="Times New Roman" w:hAnsi="Times New Roman"/>
                <w:sz w:val="16"/>
                <w:szCs w:val="16"/>
              </w:rPr>
              <w:t>beherrschen die Arbeitsschritte zur Informations-und Erkenntnisgewinnung mithilfe fachrelevanter Darstellungs- und Arbeitsmittel (Karte, Bild, Film, statistische Angaben, Grafiken und Text) zur Erschließung unterschiedlicher Sachzusammenhänge und zur Entwicklung und Beantwortung raumbezogener Fragestellungen</w:t>
            </w:r>
          </w:p>
          <w:p w14:paraId="72378D29" w14:textId="77777777" w:rsidR="005E4497" w:rsidRDefault="005E4497">
            <w:pPr>
              <w:spacing w:after="0" w:line="240" w:lineRule="auto"/>
              <w:ind w:left="720"/>
              <w:rPr>
                <w:rFonts w:ascii="Times New Roman" w:eastAsia="Times New Roman" w:hAnsi="Times New Roman" w:cs="Times New Roman"/>
                <w:sz w:val="16"/>
                <w:szCs w:val="16"/>
              </w:rPr>
            </w:pPr>
          </w:p>
          <w:p w14:paraId="582F624B" w14:textId="77777777" w:rsidR="005E4497" w:rsidRDefault="00000000">
            <w:pPr>
              <w:numPr>
                <w:ilvl w:val="0"/>
                <w:numId w:val="39"/>
              </w:numPr>
              <w:spacing w:after="0" w:line="240" w:lineRule="auto"/>
              <w:jc w:val="left"/>
              <w:rPr>
                <w:rFonts w:ascii="Times New Roman" w:hAnsi="Times New Roman"/>
                <w:sz w:val="16"/>
                <w:szCs w:val="16"/>
              </w:rPr>
            </w:pPr>
            <w:r>
              <w:rPr>
                <w:rFonts w:ascii="Times New Roman" w:hAnsi="Times New Roman"/>
                <w:sz w:val="16"/>
                <w:szCs w:val="16"/>
              </w:rPr>
              <w:t>wenden die Arbeitsschritte zur Erstellung von Profilen, Kartenskizzen und Diagrammen auch unter Nutzung elektronischer Datenverarbeitungssysteme an, um geographische Informationen graphisch darzustellen</w:t>
            </w:r>
          </w:p>
          <w:p w14:paraId="2CDAAF97" w14:textId="77777777" w:rsidR="005E4497" w:rsidRDefault="005E4497">
            <w:pPr>
              <w:spacing w:after="0" w:line="240" w:lineRule="auto"/>
              <w:rPr>
                <w:rFonts w:ascii="Times New Roman" w:eastAsia="Times New Roman" w:hAnsi="Times New Roman" w:cs="Times New Roman"/>
                <w:sz w:val="16"/>
                <w:szCs w:val="16"/>
              </w:rPr>
            </w:pPr>
          </w:p>
          <w:p w14:paraId="5C8EED40" w14:textId="77777777" w:rsidR="005E4497" w:rsidRDefault="00000000">
            <w:pPr>
              <w:numPr>
                <w:ilvl w:val="0"/>
                <w:numId w:val="39"/>
              </w:numPr>
              <w:spacing w:after="0" w:line="240" w:lineRule="auto"/>
              <w:jc w:val="left"/>
              <w:rPr>
                <w:rFonts w:ascii="Times New Roman" w:hAnsi="Times New Roman"/>
                <w:sz w:val="16"/>
                <w:szCs w:val="16"/>
              </w:rPr>
            </w:pPr>
            <w:r>
              <w:rPr>
                <w:rFonts w:ascii="Times New Roman" w:hAnsi="Times New Roman"/>
                <w:sz w:val="16"/>
                <w:szCs w:val="16"/>
              </w:rPr>
              <w:t>recherchieren im Internet, um sich Informationen themenbezogen zu beschaffen</w:t>
            </w:r>
          </w:p>
          <w:p w14:paraId="72308F55" w14:textId="77777777" w:rsidR="005E4497" w:rsidRDefault="005E4497">
            <w:pPr>
              <w:spacing w:after="0" w:line="240" w:lineRule="auto"/>
              <w:rPr>
                <w:rFonts w:ascii="Times New Roman" w:eastAsia="Times New Roman" w:hAnsi="Times New Roman" w:cs="Times New Roman"/>
                <w:sz w:val="16"/>
                <w:szCs w:val="16"/>
              </w:rPr>
            </w:pPr>
          </w:p>
          <w:p w14:paraId="4BF79CF9" w14:textId="77777777" w:rsidR="005E4497" w:rsidRDefault="00000000">
            <w:pPr>
              <w:numPr>
                <w:ilvl w:val="0"/>
                <w:numId w:val="39"/>
              </w:numPr>
              <w:spacing w:after="0" w:line="240" w:lineRule="auto"/>
              <w:jc w:val="left"/>
              <w:rPr>
                <w:rFonts w:ascii="Times New Roman" w:hAnsi="Times New Roman"/>
                <w:sz w:val="16"/>
                <w:szCs w:val="16"/>
              </w:rPr>
            </w:pPr>
            <w:r>
              <w:rPr>
                <w:rFonts w:ascii="Times New Roman" w:hAnsi="Times New Roman"/>
                <w:sz w:val="16"/>
                <w:szCs w:val="16"/>
              </w:rPr>
              <w:t>entnehmen einfachen Modellen die allgemeingeographischen Kernaussagen und die Zusammenhänge verschiedener räumlicher Elemente</w:t>
            </w:r>
          </w:p>
          <w:p w14:paraId="754DE847" w14:textId="77777777" w:rsidR="005E4497" w:rsidRDefault="005E4497">
            <w:pPr>
              <w:spacing w:after="0" w:line="240" w:lineRule="auto"/>
              <w:rPr>
                <w:rFonts w:ascii="Times New Roman" w:eastAsia="Times New Roman" w:hAnsi="Times New Roman" w:cs="Times New Roman"/>
                <w:sz w:val="16"/>
                <w:szCs w:val="16"/>
              </w:rPr>
            </w:pPr>
          </w:p>
          <w:p w14:paraId="48D4D43E" w14:textId="77777777" w:rsidR="005E4497" w:rsidRDefault="00000000">
            <w:pPr>
              <w:numPr>
                <w:ilvl w:val="0"/>
                <w:numId w:val="39"/>
              </w:numPr>
              <w:spacing w:after="0" w:line="240" w:lineRule="auto"/>
              <w:jc w:val="left"/>
              <w:rPr>
                <w:rFonts w:ascii="Times New Roman" w:hAnsi="Times New Roman"/>
                <w:sz w:val="16"/>
                <w:szCs w:val="16"/>
              </w:rPr>
            </w:pPr>
            <w:r>
              <w:rPr>
                <w:rFonts w:ascii="Times New Roman" w:hAnsi="Times New Roman"/>
                <w:sz w:val="16"/>
                <w:szCs w:val="16"/>
              </w:rPr>
              <w:t>stellen geographische Sachverhalte unter Verwendung der Fachbegriffe sachlogisch strukturiert, adressatenbezogen, anschaulich und im Zusammenhang dar</w:t>
            </w:r>
          </w:p>
        </w:tc>
      </w:tr>
      <w:tr w:rsidR="005E4497" w14:paraId="393800E5" w14:textId="77777777">
        <w:tblPrEx>
          <w:tblCellMar>
            <w:top w:w="0" w:type="dxa"/>
            <w:left w:w="0" w:type="dxa"/>
            <w:bottom w:w="0" w:type="dxa"/>
            <w:right w:w="0" w:type="dxa"/>
          </w:tblCellMar>
        </w:tblPrEx>
        <w:trPr>
          <w:trHeight w:val="486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2BB7E"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Urteilskompetenz:</w:t>
            </w:r>
          </w:p>
          <w:p w14:paraId="58EF9315" w14:textId="77777777" w:rsidR="005E4497" w:rsidRDefault="005E4497">
            <w:pPr>
              <w:spacing w:after="0" w:line="240" w:lineRule="auto"/>
              <w:rPr>
                <w:rFonts w:ascii="Times New Roman" w:eastAsia="Times New Roman" w:hAnsi="Times New Roman" w:cs="Times New Roman"/>
                <w:i/>
                <w:iCs/>
                <w:sz w:val="16"/>
                <w:szCs w:val="16"/>
              </w:rPr>
            </w:pPr>
          </w:p>
          <w:p w14:paraId="79EA8350"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34BC897A" w14:textId="77777777" w:rsidR="005E4497" w:rsidRDefault="005E4497">
            <w:pPr>
              <w:spacing w:after="0" w:line="240" w:lineRule="auto"/>
              <w:rPr>
                <w:rFonts w:ascii="Times New Roman" w:eastAsia="Times New Roman" w:hAnsi="Times New Roman" w:cs="Times New Roman"/>
                <w:sz w:val="16"/>
                <w:szCs w:val="16"/>
              </w:rPr>
            </w:pPr>
          </w:p>
          <w:p w14:paraId="3FF2D913" w14:textId="77777777" w:rsidR="005E4497" w:rsidRDefault="00000000">
            <w:pPr>
              <w:numPr>
                <w:ilvl w:val="0"/>
                <w:numId w:val="40"/>
              </w:numPr>
              <w:spacing w:after="0" w:line="240" w:lineRule="auto"/>
              <w:jc w:val="left"/>
              <w:rPr>
                <w:rFonts w:ascii="Times New Roman" w:hAnsi="Times New Roman"/>
                <w:sz w:val="16"/>
                <w:szCs w:val="16"/>
              </w:rPr>
            </w:pPr>
            <w:r>
              <w:rPr>
                <w:rFonts w:ascii="Times New Roman" w:hAnsi="Times New Roman"/>
                <w:sz w:val="16"/>
                <w:szCs w:val="16"/>
              </w:rPr>
              <w:t>reflektieren die Ergebnisse eigener Untersuchungen kritisch mit Bezug auf die zugrunde gelegte Fragestellung und den Arbeitsweg</w:t>
            </w:r>
          </w:p>
          <w:p w14:paraId="627E79E1" w14:textId="77777777" w:rsidR="005E4497" w:rsidRDefault="005E4497">
            <w:pPr>
              <w:spacing w:after="0" w:line="240" w:lineRule="auto"/>
              <w:ind w:left="720"/>
              <w:rPr>
                <w:rFonts w:ascii="Times New Roman" w:eastAsia="Times New Roman" w:hAnsi="Times New Roman" w:cs="Times New Roman"/>
                <w:sz w:val="16"/>
                <w:szCs w:val="16"/>
              </w:rPr>
            </w:pPr>
          </w:p>
          <w:p w14:paraId="29168D9F" w14:textId="77777777" w:rsidR="005E4497" w:rsidRDefault="00000000">
            <w:pPr>
              <w:numPr>
                <w:ilvl w:val="0"/>
                <w:numId w:val="40"/>
              </w:numPr>
              <w:spacing w:after="0" w:line="240" w:lineRule="auto"/>
              <w:jc w:val="left"/>
              <w:rPr>
                <w:rFonts w:ascii="Times New Roman" w:hAnsi="Times New Roman"/>
                <w:sz w:val="16"/>
                <w:szCs w:val="16"/>
              </w:rPr>
            </w:pPr>
            <w:r>
              <w:rPr>
                <w:rFonts w:ascii="Times New Roman" w:hAnsi="Times New Roman"/>
                <w:sz w:val="16"/>
                <w:szCs w:val="16"/>
              </w:rPr>
              <w:t>fällen unter Berücksichtigung unterschiedlicher Perspektiven begründete Urteile und vertreten sie argumentativ</w:t>
            </w:r>
          </w:p>
          <w:p w14:paraId="6143E147" w14:textId="77777777" w:rsidR="005E4497" w:rsidRDefault="005E4497">
            <w:pPr>
              <w:spacing w:after="0" w:line="240" w:lineRule="auto"/>
              <w:ind w:left="720"/>
              <w:jc w:val="left"/>
              <w:rPr>
                <w:rFonts w:ascii="Times New Roman" w:eastAsia="Times New Roman" w:hAnsi="Times New Roman" w:cs="Times New Roman"/>
                <w:sz w:val="16"/>
                <w:szCs w:val="16"/>
              </w:rPr>
            </w:pPr>
          </w:p>
          <w:p w14:paraId="04265CCE" w14:textId="77777777" w:rsidR="005E4497" w:rsidRDefault="005E4497">
            <w:pPr>
              <w:spacing w:after="0" w:line="240" w:lineRule="auto"/>
              <w:rPr>
                <w:rFonts w:ascii="Times New Roman" w:eastAsia="Times New Roman" w:hAnsi="Times New Roman" w:cs="Times New Roman"/>
                <w:sz w:val="16"/>
                <w:szCs w:val="16"/>
              </w:rPr>
            </w:pPr>
          </w:p>
          <w:p w14:paraId="4EC2EF8D" w14:textId="77777777" w:rsidR="005E4497" w:rsidRDefault="005E4497">
            <w:pPr>
              <w:spacing w:after="0" w:line="240" w:lineRule="auto"/>
              <w:rPr>
                <w:rFonts w:ascii="Times New Roman" w:eastAsia="Times New Roman" w:hAnsi="Times New Roman" w:cs="Times New Roman"/>
                <w:sz w:val="16"/>
                <w:szCs w:val="16"/>
              </w:rPr>
            </w:pPr>
          </w:p>
          <w:p w14:paraId="276CCE37" w14:textId="77777777" w:rsidR="005E4497" w:rsidRDefault="005E4497">
            <w:pPr>
              <w:spacing w:after="0" w:line="240" w:lineRule="auto"/>
              <w:rPr>
                <w:rFonts w:ascii="Times New Roman" w:eastAsia="Times New Roman" w:hAnsi="Times New Roman" w:cs="Times New Roman"/>
                <w:sz w:val="16"/>
                <w:szCs w:val="16"/>
              </w:rPr>
            </w:pPr>
          </w:p>
          <w:p w14:paraId="142FCD3B" w14:textId="77777777" w:rsidR="005E4497" w:rsidRDefault="005E4497">
            <w:pPr>
              <w:spacing w:after="0" w:line="240" w:lineRule="auto"/>
              <w:rPr>
                <w:rFonts w:ascii="Times New Roman" w:eastAsia="Times New Roman" w:hAnsi="Times New Roman" w:cs="Times New Roman"/>
                <w:sz w:val="16"/>
                <w:szCs w:val="16"/>
              </w:rPr>
            </w:pPr>
          </w:p>
          <w:p w14:paraId="08E0FB39" w14:textId="77777777" w:rsidR="005E4497" w:rsidRDefault="005E4497">
            <w:pPr>
              <w:spacing w:after="0" w:line="240" w:lineRule="auto"/>
              <w:rPr>
                <w:rFonts w:ascii="Times New Roman" w:eastAsia="Times New Roman" w:hAnsi="Times New Roman" w:cs="Times New Roman"/>
                <w:sz w:val="16"/>
                <w:szCs w:val="16"/>
              </w:rPr>
            </w:pPr>
          </w:p>
          <w:p w14:paraId="3A126252" w14:textId="77777777" w:rsidR="005E4497" w:rsidRDefault="005E4497">
            <w:pPr>
              <w:spacing w:after="0" w:line="240" w:lineRule="auto"/>
              <w:rPr>
                <w:rFonts w:ascii="Times New Roman" w:eastAsia="Times New Roman" w:hAnsi="Times New Roman" w:cs="Times New Roman"/>
                <w:sz w:val="16"/>
                <w:szCs w:val="16"/>
              </w:rPr>
            </w:pPr>
          </w:p>
          <w:p w14:paraId="6E52A87F" w14:textId="77777777" w:rsidR="005E4497" w:rsidRDefault="005E4497">
            <w:pPr>
              <w:spacing w:after="0" w:line="240" w:lineRule="auto"/>
              <w:rPr>
                <w:rFonts w:ascii="Times New Roman" w:eastAsia="Times New Roman" w:hAnsi="Times New Roman" w:cs="Times New Roman"/>
                <w:sz w:val="16"/>
                <w:szCs w:val="16"/>
              </w:rPr>
            </w:pPr>
          </w:p>
          <w:p w14:paraId="7416FFA1" w14:textId="77777777" w:rsidR="005E4497" w:rsidRDefault="005E4497">
            <w:pPr>
              <w:spacing w:after="0" w:line="240" w:lineRule="auto"/>
              <w:rPr>
                <w:rFonts w:ascii="Times New Roman" w:eastAsia="Times New Roman" w:hAnsi="Times New Roman" w:cs="Times New Roman"/>
                <w:sz w:val="16"/>
                <w:szCs w:val="16"/>
              </w:rPr>
            </w:pPr>
          </w:p>
          <w:p w14:paraId="3159A81E" w14:textId="77777777" w:rsidR="005E4497" w:rsidRDefault="005E4497">
            <w:pPr>
              <w:spacing w:after="0" w:line="240" w:lineRule="auto"/>
              <w:rPr>
                <w:rFonts w:ascii="Times New Roman" w:eastAsia="Times New Roman" w:hAnsi="Times New Roman" w:cs="Times New Roman"/>
                <w:sz w:val="16"/>
                <w:szCs w:val="16"/>
              </w:rPr>
            </w:pPr>
          </w:p>
          <w:p w14:paraId="57935EA3" w14:textId="77777777" w:rsidR="005E4497" w:rsidRDefault="005E4497">
            <w:pPr>
              <w:spacing w:after="0" w:line="240" w:lineRule="auto"/>
              <w:rPr>
                <w:rFonts w:ascii="Times New Roman" w:eastAsia="Times New Roman" w:hAnsi="Times New Roman" w:cs="Times New Roman"/>
                <w:sz w:val="16"/>
                <w:szCs w:val="16"/>
              </w:rPr>
            </w:pPr>
          </w:p>
          <w:p w14:paraId="4BA287F4" w14:textId="77777777" w:rsidR="005E4497" w:rsidRDefault="005E4497">
            <w:pPr>
              <w:spacing w:after="0" w:line="240" w:lineRule="auto"/>
              <w:rPr>
                <w:rFonts w:ascii="Times New Roman" w:eastAsia="Times New Roman" w:hAnsi="Times New Roman" w:cs="Times New Roman"/>
                <w:sz w:val="16"/>
                <w:szCs w:val="16"/>
              </w:rPr>
            </w:pPr>
          </w:p>
          <w:p w14:paraId="35467555" w14:textId="77777777" w:rsidR="005E4497" w:rsidRDefault="005E4497">
            <w:pPr>
              <w:spacing w:after="0" w:line="240" w:lineRule="auto"/>
              <w:rPr>
                <w:rFonts w:ascii="Times New Roman" w:eastAsia="Times New Roman" w:hAnsi="Times New Roman" w:cs="Times New Roman"/>
                <w:sz w:val="16"/>
                <w:szCs w:val="16"/>
              </w:rPr>
            </w:pPr>
          </w:p>
          <w:p w14:paraId="6B10019D" w14:textId="77777777" w:rsidR="005E4497" w:rsidRDefault="005E4497">
            <w:pPr>
              <w:spacing w:after="0" w:line="240" w:lineRule="auto"/>
              <w:rPr>
                <w:rFonts w:ascii="Times New Roman" w:eastAsia="Times New Roman" w:hAnsi="Times New Roman" w:cs="Times New Roman"/>
                <w:sz w:val="16"/>
                <w:szCs w:val="16"/>
              </w:rPr>
            </w:pPr>
          </w:p>
          <w:p w14:paraId="601AC5AA" w14:textId="77777777" w:rsidR="005E4497" w:rsidRDefault="005E4497">
            <w:pPr>
              <w:spacing w:after="0" w:line="240" w:lineRule="auto"/>
              <w:rPr>
                <w:rFonts w:ascii="Times New Roman" w:eastAsia="Times New Roman" w:hAnsi="Times New Roman" w:cs="Times New Roman"/>
                <w:sz w:val="16"/>
                <w:szCs w:val="16"/>
              </w:rPr>
            </w:pPr>
          </w:p>
          <w:p w14:paraId="7E1DFEAB" w14:textId="77777777" w:rsidR="005E4497" w:rsidRDefault="005E4497">
            <w:pPr>
              <w:spacing w:after="0" w:line="240" w:lineRule="auto"/>
              <w:rPr>
                <w:rFonts w:ascii="Times New Roman" w:eastAsia="Times New Roman" w:hAnsi="Times New Roman" w:cs="Times New Roman"/>
                <w:sz w:val="16"/>
                <w:szCs w:val="16"/>
              </w:rPr>
            </w:pPr>
          </w:p>
          <w:p w14:paraId="5FBFE63F" w14:textId="77777777" w:rsidR="005E4497" w:rsidRDefault="005E4497">
            <w:pPr>
              <w:spacing w:after="0" w:line="240" w:lineRule="auto"/>
              <w:rPr>
                <w:rFonts w:ascii="Times New Roman" w:eastAsia="Times New Roman" w:hAnsi="Times New Roman" w:cs="Times New Roman"/>
                <w:sz w:val="16"/>
                <w:szCs w:val="16"/>
              </w:rPr>
            </w:pPr>
          </w:p>
          <w:p w14:paraId="5FF0F01A" w14:textId="77777777" w:rsidR="005E4497" w:rsidRDefault="005E4497">
            <w:pPr>
              <w:spacing w:after="0" w:line="240" w:lineRule="auto"/>
            </w:pPr>
          </w:p>
        </w:tc>
      </w:tr>
      <w:tr w:rsidR="005E4497" w14:paraId="3D82867F" w14:textId="77777777">
        <w:tblPrEx>
          <w:tblCellMar>
            <w:top w:w="0" w:type="dxa"/>
            <w:left w:w="0" w:type="dxa"/>
            <w:bottom w:w="0" w:type="dxa"/>
            <w:right w:w="0" w:type="dxa"/>
          </w:tblCellMar>
        </w:tblPrEx>
        <w:trPr>
          <w:trHeight w:val="1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716CD" w14:textId="77777777" w:rsidR="005E4497" w:rsidRDefault="00000000">
            <w:pPr>
              <w:numPr>
                <w:ilvl w:val="0"/>
                <w:numId w:val="41"/>
              </w:numPr>
              <w:spacing w:before="240" w:after="0" w:line="360" w:lineRule="auto"/>
              <w:jc w:val="left"/>
              <w:rPr>
                <w:rFonts w:ascii="Times New Roman" w:hAnsi="Times New Roman"/>
                <w:b/>
                <w:bCs/>
                <w:sz w:val="16"/>
                <w:szCs w:val="16"/>
              </w:rPr>
            </w:pPr>
            <w:r>
              <w:rPr>
                <w:rFonts w:ascii="Times New Roman" w:hAnsi="Times New Roman"/>
                <w:b/>
                <w:bCs/>
                <w:sz w:val="16"/>
                <w:szCs w:val="16"/>
              </w:rPr>
              <w:t>El Nino – wenn den Fischern an der südamerikanischen Westküste Haie ins Netz gehen</w:t>
            </w:r>
          </w:p>
        </w:tc>
      </w:tr>
      <w:tr w:rsidR="005E4497" w14:paraId="538ABC02" w14:textId="77777777">
        <w:tblPrEx>
          <w:tblCellMar>
            <w:top w:w="0" w:type="dxa"/>
            <w:left w:w="0" w:type="dxa"/>
            <w:bottom w:w="0" w:type="dxa"/>
            <w:right w:w="0" w:type="dxa"/>
          </w:tblCellMar>
        </w:tblPrEx>
        <w:trPr>
          <w:trHeight w:val="716"/>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E8FAD" w14:textId="77777777" w:rsidR="005E4497" w:rsidRDefault="00000000">
            <w:pPr>
              <w:spacing w:before="240" w:after="0" w:line="360" w:lineRule="auto"/>
            </w:pPr>
            <w:r>
              <w:rPr>
                <w:rFonts w:ascii="Times New Roman" w:hAnsi="Times New Roman"/>
                <w:sz w:val="16"/>
                <w:szCs w:val="16"/>
              </w:rPr>
              <w:lastRenderedPageBreak/>
              <w:t xml:space="preserve">Die Wetteranomalie El Nino führt weltweit zu Extremwetterlagen mit Trockenheit oder Überschwemmungen. Eines der ersten Merkmale für den Beginn des Wetterphänomens ist, dass den Fischern vor der Westküste Südamerikas Haie statt Heringsschwärme ins Netz gehen.  </w:t>
            </w:r>
          </w:p>
        </w:tc>
      </w:tr>
      <w:tr w:rsidR="005E4497" w14:paraId="77D06F82" w14:textId="77777777">
        <w:tblPrEx>
          <w:tblCellMar>
            <w:top w:w="0" w:type="dxa"/>
            <w:left w:w="0" w:type="dxa"/>
            <w:bottom w:w="0" w:type="dxa"/>
            <w:right w:w="0" w:type="dxa"/>
          </w:tblCellMar>
        </w:tblPrEx>
        <w:trPr>
          <w:trHeight w:val="270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B829B"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Sachkompetenzen:</w:t>
            </w:r>
          </w:p>
          <w:p w14:paraId="2DAE1AAC" w14:textId="77777777" w:rsidR="005E4497" w:rsidRDefault="005E4497">
            <w:pPr>
              <w:spacing w:after="0" w:line="240" w:lineRule="auto"/>
              <w:rPr>
                <w:rFonts w:ascii="Times New Roman" w:eastAsia="Times New Roman" w:hAnsi="Times New Roman" w:cs="Times New Roman"/>
                <w:i/>
                <w:iCs/>
                <w:sz w:val="16"/>
                <w:szCs w:val="16"/>
              </w:rPr>
            </w:pPr>
          </w:p>
          <w:p w14:paraId="0B421254"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00C5CBD4" w14:textId="77777777" w:rsidR="005E4497" w:rsidRDefault="005E4497">
            <w:pPr>
              <w:spacing w:after="0" w:line="240" w:lineRule="auto"/>
              <w:rPr>
                <w:rFonts w:ascii="Times New Roman" w:eastAsia="Times New Roman" w:hAnsi="Times New Roman" w:cs="Times New Roman"/>
                <w:sz w:val="16"/>
                <w:szCs w:val="16"/>
              </w:rPr>
            </w:pPr>
          </w:p>
          <w:p w14:paraId="3F29370B" w14:textId="77777777" w:rsidR="005E4497" w:rsidRDefault="00000000">
            <w:pPr>
              <w:numPr>
                <w:ilvl w:val="0"/>
                <w:numId w:val="42"/>
              </w:numPr>
              <w:spacing w:after="0" w:line="240" w:lineRule="auto"/>
              <w:jc w:val="left"/>
              <w:rPr>
                <w:rFonts w:ascii="Times New Roman" w:hAnsi="Times New Roman"/>
                <w:sz w:val="16"/>
                <w:szCs w:val="16"/>
              </w:rPr>
            </w:pPr>
            <w:r>
              <w:rPr>
                <w:rFonts w:ascii="Times New Roman" w:hAnsi="Times New Roman"/>
                <w:sz w:val="16"/>
                <w:szCs w:val="16"/>
              </w:rPr>
              <w:t>verfügen über unterschiedliche Orientierungsraster auf allen Maßstabsebenen von den Staaten Südamerikas:</w:t>
            </w:r>
          </w:p>
          <w:p w14:paraId="2B316F39" w14:textId="77777777" w:rsidR="005E4497" w:rsidRDefault="00000000">
            <w:pPr>
              <w:numPr>
                <w:ilvl w:val="1"/>
                <w:numId w:val="43"/>
              </w:numPr>
              <w:spacing w:after="0" w:line="240" w:lineRule="auto"/>
              <w:jc w:val="left"/>
              <w:rPr>
                <w:rFonts w:ascii="Times New Roman" w:hAnsi="Times New Roman"/>
                <w:sz w:val="16"/>
                <w:szCs w:val="16"/>
              </w:rPr>
            </w:pPr>
            <w:r>
              <w:rPr>
                <w:rFonts w:ascii="Times New Roman" w:hAnsi="Times New Roman"/>
                <w:sz w:val="16"/>
                <w:szCs w:val="16"/>
              </w:rPr>
              <w:t xml:space="preserve">topographischer Überblick </w:t>
            </w:r>
          </w:p>
          <w:p w14:paraId="2284B4ED" w14:textId="77777777" w:rsidR="005E4497" w:rsidRDefault="00000000">
            <w:pPr>
              <w:numPr>
                <w:ilvl w:val="1"/>
                <w:numId w:val="43"/>
              </w:numPr>
              <w:spacing w:after="0" w:line="240" w:lineRule="auto"/>
              <w:jc w:val="left"/>
              <w:rPr>
                <w:rFonts w:ascii="Times New Roman" w:hAnsi="Times New Roman"/>
                <w:sz w:val="16"/>
                <w:szCs w:val="16"/>
              </w:rPr>
            </w:pPr>
            <w:r>
              <w:rPr>
                <w:rFonts w:ascii="Times New Roman" w:hAnsi="Times New Roman"/>
                <w:sz w:val="16"/>
                <w:szCs w:val="16"/>
              </w:rPr>
              <w:t>landschaftszonale Gliederung</w:t>
            </w:r>
          </w:p>
          <w:p w14:paraId="581DAC0E" w14:textId="77777777" w:rsidR="005E4497" w:rsidRDefault="005E4497">
            <w:pPr>
              <w:spacing w:after="0" w:line="240" w:lineRule="auto"/>
              <w:ind w:left="1440"/>
              <w:rPr>
                <w:rFonts w:ascii="Times New Roman" w:eastAsia="Times New Roman" w:hAnsi="Times New Roman" w:cs="Times New Roman"/>
                <w:sz w:val="16"/>
                <w:szCs w:val="16"/>
              </w:rPr>
            </w:pPr>
          </w:p>
          <w:p w14:paraId="055E8BA0" w14:textId="77777777" w:rsidR="005E4497" w:rsidRDefault="00000000">
            <w:pPr>
              <w:numPr>
                <w:ilvl w:val="0"/>
                <w:numId w:val="44"/>
              </w:numPr>
              <w:spacing w:after="0" w:line="240" w:lineRule="auto"/>
              <w:jc w:val="left"/>
              <w:rPr>
                <w:rFonts w:ascii="Times New Roman" w:hAnsi="Times New Roman"/>
                <w:sz w:val="16"/>
                <w:szCs w:val="16"/>
              </w:rPr>
            </w:pPr>
            <w:r>
              <w:rPr>
                <w:rFonts w:ascii="Times New Roman" w:hAnsi="Times New Roman"/>
                <w:sz w:val="16"/>
                <w:szCs w:val="16"/>
              </w:rPr>
              <w:t>beschreiben ausgewählte naturgeographische Strukturen und Prozesse und erklären deren Einfluss auf die Lebens- und Wirtschaftsbedingungen der Menschen:</w:t>
            </w:r>
          </w:p>
          <w:p w14:paraId="171F3A3E" w14:textId="77777777" w:rsidR="005E4497" w:rsidRDefault="00000000">
            <w:pPr>
              <w:numPr>
                <w:ilvl w:val="1"/>
                <w:numId w:val="44"/>
              </w:numPr>
              <w:spacing w:after="0" w:line="240" w:lineRule="auto"/>
              <w:jc w:val="left"/>
              <w:rPr>
                <w:rFonts w:ascii="Times New Roman" w:hAnsi="Times New Roman"/>
                <w:sz w:val="16"/>
                <w:szCs w:val="16"/>
              </w:rPr>
            </w:pPr>
            <w:r>
              <w:rPr>
                <w:rFonts w:ascii="Times New Roman" w:hAnsi="Times New Roman"/>
                <w:sz w:val="16"/>
                <w:szCs w:val="16"/>
              </w:rPr>
              <w:t>klimatischer Besonderheiten in Nord- und Südamerika und deren Auswirkungen auf das Leben der Menschen (El Nino)</w:t>
            </w:r>
          </w:p>
          <w:p w14:paraId="240A0A15" w14:textId="77777777" w:rsidR="005E4497" w:rsidRDefault="005E4497">
            <w:pPr>
              <w:spacing w:after="0" w:line="240" w:lineRule="auto"/>
              <w:ind w:left="1440"/>
              <w:rPr>
                <w:rFonts w:ascii="Times New Roman" w:eastAsia="Times New Roman" w:hAnsi="Times New Roman" w:cs="Times New Roman"/>
                <w:sz w:val="16"/>
                <w:szCs w:val="16"/>
              </w:rPr>
            </w:pPr>
          </w:p>
          <w:p w14:paraId="30318BE4" w14:textId="77777777" w:rsidR="005E4497" w:rsidRDefault="00000000">
            <w:pPr>
              <w:numPr>
                <w:ilvl w:val="0"/>
                <w:numId w:val="44"/>
              </w:numPr>
              <w:spacing w:after="0" w:line="240" w:lineRule="auto"/>
              <w:jc w:val="left"/>
              <w:rPr>
                <w:rFonts w:ascii="Times New Roman" w:hAnsi="Times New Roman"/>
                <w:sz w:val="16"/>
                <w:szCs w:val="16"/>
              </w:rPr>
            </w:pPr>
            <w:r>
              <w:rPr>
                <w:rFonts w:ascii="Times New Roman" w:hAnsi="Times New Roman"/>
                <w:sz w:val="16"/>
                <w:szCs w:val="16"/>
              </w:rPr>
              <w:t>verwenden ein differenziertes Fachbegriffsnetz zu allen Inhaltsfeldern</w:t>
            </w:r>
          </w:p>
        </w:tc>
      </w:tr>
      <w:tr w:rsidR="005E4497" w14:paraId="741FC0A8" w14:textId="77777777">
        <w:tblPrEx>
          <w:tblCellMar>
            <w:top w:w="0" w:type="dxa"/>
            <w:left w:w="0" w:type="dxa"/>
            <w:bottom w:w="0" w:type="dxa"/>
            <w:right w:w="0" w:type="dxa"/>
          </w:tblCellMar>
        </w:tblPrEx>
        <w:trPr>
          <w:trHeight w:val="432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2CB96"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Methodenkompetenzen:</w:t>
            </w:r>
          </w:p>
          <w:p w14:paraId="0D58E8A0" w14:textId="77777777" w:rsidR="005E4497" w:rsidRDefault="005E4497">
            <w:pPr>
              <w:spacing w:after="0" w:line="240" w:lineRule="auto"/>
              <w:rPr>
                <w:rFonts w:ascii="Times New Roman" w:eastAsia="Times New Roman" w:hAnsi="Times New Roman" w:cs="Times New Roman"/>
                <w:i/>
                <w:iCs/>
                <w:sz w:val="16"/>
                <w:szCs w:val="16"/>
              </w:rPr>
            </w:pPr>
          </w:p>
          <w:p w14:paraId="26E0FF45"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20ADB5F0" w14:textId="77777777" w:rsidR="005E4497" w:rsidRDefault="005E4497">
            <w:pPr>
              <w:spacing w:after="0" w:line="240" w:lineRule="auto"/>
              <w:rPr>
                <w:rFonts w:ascii="Times New Roman" w:eastAsia="Times New Roman" w:hAnsi="Times New Roman" w:cs="Times New Roman"/>
                <w:sz w:val="16"/>
                <w:szCs w:val="16"/>
              </w:rPr>
            </w:pPr>
          </w:p>
          <w:p w14:paraId="432970AF" w14:textId="77777777" w:rsidR="005E4497" w:rsidRDefault="00000000">
            <w:pPr>
              <w:numPr>
                <w:ilvl w:val="0"/>
                <w:numId w:val="45"/>
              </w:numPr>
              <w:spacing w:after="0" w:line="240" w:lineRule="auto"/>
              <w:jc w:val="left"/>
              <w:rPr>
                <w:rFonts w:ascii="Times New Roman" w:hAnsi="Times New Roman"/>
                <w:sz w:val="16"/>
                <w:szCs w:val="16"/>
              </w:rPr>
            </w:pPr>
            <w:r>
              <w:rPr>
                <w:rFonts w:ascii="Times New Roman" w:hAnsi="Times New Roman"/>
                <w:sz w:val="16"/>
                <w:szCs w:val="16"/>
              </w:rPr>
              <w:t xml:space="preserve">orientieren sich mit Hilfe von Karten und weiteren Hilfsmitteln mittelbar, </w:t>
            </w:r>
          </w:p>
          <w:p w14:paraId="27D4C1C4" w14:textId="77777777" w:rsidR="005E4497" w:rsidRDefault="005E4497">
            <w:pPr>
              <w:spacing w:after="0" w:line="240" w:lineRule="auto"/>
              <w:ind w:left="720"/>
              <w:rPr>
                <w:rFonts w:ascii="Times New Roman" w:eastAsia="Times New Roman" w:hAnsi="Times New Roman" w:cs="Times New Roman"/>
                <w:sz w:val="16"/>
                <w:szCs w:val="16"/>
              </w:rPr>
            </w:pPr>
          </w:p>
          <w:p w14:paraId="281A4E07" w14:textId="77777777" w:rsidR="005E4497" w:rsidRDefault="00000000">
            <w:pPr>
              <w:numPr>
                <w:ilvl w:val="0"/>
                <w:numId w:val="45"/>
              </w:numPr>
              <w:spacing w:after="0" w:line="240" w:lineRule="auto"/>
              <w:jc w:val="left"/>
              <w:rPr>
                <w:rFonts w:ascii="Times New Roman" w:hAnsi="Times New Roman"/>
                <w:sz w:val="16"/>
                <w:szCs w:val="16"/>
              </w:rPr>
            </w:pPr>
            <w:r>
              <w:rPr>
                <w:rFonts w:ascii="Times New Roman" w:hAnsi="Times New Roman"/>
                <w:sz w:val="16"/>
                <w:szCs w:val="16"/>
              </w:rPr>
              <w:t>entwickeln raumbezogene Fragestellungen, formulieren begründete Vermutungen dazu und schlagen für deren Beantwortung angemessene fachrelevante Arbeitsweisen vor</w:t>
            </w:r>
          </w:p>
          <w:p w14:paraId="14302382" w14:textId="77777777" w:rsidR="005E4497" w:rsidRDefault="005E4497">
            <w:pPr>
              <w:spacing w:after="0" w:line="240" w:lineRule="auto"/>
              <w:rPr>
                <w:rFonts w:ascii="Times New Roman" w:eastAsia="Times New Roman" w:hAnsi="Times New Roman" w:cs="Times New Roman"/>
                <w:sz w:val="16"/>
                <w:szCs w:val="16"/>
              </w:rPr>
            </w:pPr>
          </w:p>
          <w:p w14:paraId="15CEF836" w14:textId="77777777" w:rsidR="005E4497" w:rsidRDefault="00000000">
            <w:pPr>
              <w:numPr>
                <w:ilvl w:val="0"/>
                <w:numId w:val="45"/>
              </w:numPr>
              <w:spacing w:after="0" w:line="240" w:lineRule="auto"/>
              <w:jc w:val="left"/>
              <w:rPr>
                <w:rFonts w:ascii="Times New Roman" w:hAnsi="Times New Roman"/>
                <w:sz w:val="16"/>
                <w:szCs w:val="16"/>
              </w:rPr>
            </w:pPr>
            <w:r>
              <w:rPr>
                <w:rFonts w:ascii="Times New Roman" w:hAnsi="Times New Roman"/>
                <w:sz w:val="16"/>
                <w:szCs w:val="16"/>
              </w:rPr>
              <w:t>beherrschen die Arbeitsschritte zur Informations-und Erkenntnisgewinnung mithilfe fachrelevanter Darstellungs- und Arbeitsmittel (Karte, Bild, Film, statistische Angaben, Grafiken und Text) zur Erschließung unterschiedlicher Sachzusammenhänge und zur Entwicklung und Beantwortung raumbezogener Fragestellungen</w:t>
            </w:r>
          </w:p>
          <w:p w14:paraId="4014FC1F" w14:textId="77777777" w:rsidR="005E4497" w:rsidRDefault="005E4497">
            <w:pPr>
              <w:spacing w:after="0" w:line="240" w:lineRule="auto"/>
              <w:rPr>
                <w:rFonts w:ascii="Times New Roman" w:eastAsia="Times New Roman" w:hAnsi="Times New Roman" w:cs="Times New Roman"/>
                <w:sz w:val="16"/>
                <w:szCs w:val="16"/>
              </w:rPr>
            </w:pPr>
          </w:p>
          <w:p w14:paraId="0018F633" w14:textId="77777777" w:rsidR="005E4497" w:rsidRDefault="00000000">
            <w:pPr>
              <w:numPr>
                <w:ilvl w:val="0"/>
                <w:numId w:val="45"/>
              </w:numPr>
              <w:spacing w:after="0" w:line="240" w:lineRule="auto"/>
              <w:jc w:val="left"/>
              <w:rPr>
                <w:rFonts w:ascii="Times New Roman" w:hAnsi="Times New Roman"/>
                <w:sz w:val="16"/>
                <w:szCs w:val="16"/>
              </w:rPr>
            </w:pPr>
            <w:r>
              <w:rPr>
                <w:rFonts w:ascii="Times New Roman" w:hAnsi="Times New Roman"/>
                <w:sz w:val="16"/>
                <w:szCs w:val="16"/>
              </w:rPr>
              <w:t>wenden die Arbeitsschritte zur Erstellung von Profilen, Kartenskizzen und Diagrammen auch unter Nutzung elektronischer Datenverarbeitungssysteme an, um geographische Informationen graphisch darzustellen</w:t>
            </w:r>
          </w:p>
          <w:p w14:paraId="58A9BA33" w14:textId="77777777" w:rsidR="005E4497" w:rsidRDefault="005E4497">
            <w:pPr>
              <w:spacing w:after="0" w:line="240" w:lineRule="auto"/>
              <w:rPr>
                <w:rFonts w:ascii="Times New Roman" w:eastAsia="Times New Roman" w:hAnsi="Times New Roman" w:cs="Times New Roman"/>
                <w:sz w:val="16"/>
                <w:szCs w:val="16"/>
              </w:rPr>
            </w:pPr>
          </w:p>
          <w:p w14:paraId="02590ECC" w14:textId="77777777" w:rsidR="005E4497" w:rsidRDefault="00000000">
            <w:pPr>
              <w:numPr>
                <w:ilvl w:val="0"/>
                <w:numId w:val="45"/>
              </w:numPr>
              <w:spacing w:after="0" w:line="240" w:lineRule="auto"/>
              <w:jc w:val="left"/>
              <w:rPr>
                <w:rFonts w:ascii="Times New Roman" w:hAnsi="Times New Roman"/>
                <w:sz w:val="16"/>
                <w:szCs w:val="16"/>
              </w:rPr>
            </w:pPr>
            <w:r>
              <w:rPr>
                <w:rFonts w:ascii="Times New Roman" w:hAnsi="Times New Roman"/>
                <w:sz w:val="16"/>
                <w:szCs w:val="16"/>
              </w:rPr>
              <w:t>recherchieren im Internet, um sich Informationen themenbezogen zu beschaffen</w:t>
            </w:r>
          </w:p>
          <w:p w14:paraId="2D99682D" w14:textId="77777777" w:rsidR="005E4497" w:rsidRDefault="005E4497">
            <w:pPr>
              <w:spacing w:after="0" w:line="240" w:lineRule="auto"/>
              <w:rPr>
                <w:rFonts w:ascii="Times New Roman" w:eastAsia="Times New Roman" w:hAnsi="Times New Roman" w:cs="Times New Roman"/>
                <w:sz w:val="16"/>
                <w:szCs w:val="16"/>
              </w:rPr>
            </w:pPr>
          </w:p>
          <w:p w14:paraId="713E4570" w14:textId="77777777" w:rsidR="005E4497" w:rsidRDefault="00000000">
            <w:pPr>
              <w:numPr>
                <w:ilvl w:val="0"/>
                <w:numId w:val="45"/>
              </w:numPr>
              <w:spacing w:after="0" w:line="240" w:lineRule="auto"/>
              <w:jc w:val="left"/>
              <w:rPr>
                <w:rFonts w:ascii="Times New Roman" w:hAnsi="Times New Roman"/>
                <w:sz w:val="16"/>
                <w:szCs w:val="16"/>
              </w:rPr>
            </w:pPr>
            <w:r>
              <w:rPr>
                <w:rFonts w:ascii="Times New Roman" w:hAnsi="Times New Roman"/>
                <w:sz w:val="16"/>
                <w:szCs w:val="16"/>
              </w:rPr>
              <w:t>entnehmen einfachen Modellen die allgemeingeographischen Kernaussagen und die Zusammenhänge verschiedener räumlicher Elemente</w:t>
            </w:r>
          </w:p>
          <w:p w14:paraId="7CFAC847" w14:textId="77777777" w:rsidR="005E4497" w:rsidRDefault="005E4497">
            <w:pPr>
              <w:spacing w:after="0" w:line="240" w:lineRule="auto"/>
              <w:rPr>
                <w:rFonts w:ascii="Times New Roman" w:eastAsia="Times New Roman" w:hAnsi="Times New Roman" w:cs="Times New Roman"/>
                <w:sz w:val="16"/>
                <w:szCs w:val="16"/>
              </w:rPr>
            </w:pPr>
          </w:p>
          <w:p w14:paraId="3BE24FE4" w14:textId="77777777" w:rsidR="005E4497" w:rsidRDefault="00000000">
            <w:pPr>
              <w:numPr>
                <w:ilvl w:val="0"/>
                <w:numId w:val="45"/>
              </w:numPr>
              <w:spacing w:after="0" w:line="240" w:lineRule="auto"/>
              <w:jc w:val="left"/>
              <w:rPr>
                <w:rFonts w:ascii="Times New Roman" w:hAnsi="Times New Roman"/>
                <w:sz w:val="16"/>
                <w:szCs w:val="16"/>
              </w:rPr>
            </w:pPr>
            <w:r>
              <w:rPr>
                <w:rFonts w:ascii="Times New Roman" w:hAnsi="Times New Roman"/>
                <w:sz w:val="16"/>
                <w:szCs w:val="16"/>
              </w:rPr>
              <w:t>stellen geographische Sachverhalte unter Verwendung der Fachbegriffe sachlogisch strukturiert, adressatenbezogen, anschaulich und im Zusammenhang dar</w:t>
            </w:r>
          </w:p>
        </w:tc>
      </w:tr>
      <w:tr w:rsidR="005E4497" w14:paraId="7EB2D666" w14:textId="77777777">
        <w:tblPrEx>
          <w:tblCellMar>
            <w:top w:w="0" w:type="dxa"/>
            <w:left w:w="0" w:type="dxa"/>
            <w:bottom w:w="0" w:type="dxa"/>
            <w:right w:w="0" w:type="dxa"/>
          </w:tblCellMar>
        </w:tblPrEx>
        <w:trPr>
          <w:trHeight w:val="4549"/>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EDD47"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Urteilskompetenz:</w:t>
            </w:r>
          </w:p>
          <w:p w14:paraId="7DEBA429" w14:textId="77777777" w:rsidR="005E4497" w:rsidRDefault="005E4497">
            <w:pPr>
              <w:spacing w:after="0" w:line="240" w:lineRule="auto"/>
              <w:rPr>
                <w:rFonts w:ascii="Times New Roman" w:eastAsia="Times New Roman" w:hAnsi="Times New Roman" w:cs="Times New Roman"/>
                <w:sz w:val="16"/>
                <w:szCs w:val="16"/>
              </w:rPr>
            </w:pPr>
          </w:p>
          <w:p w14:paraId="5405C203"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7BF0E1E6" w14:textId="77777777" w:rsidR="005E4497" w:rsidRDefault="005E4497">
            <w:pPr>
              <w:spacing w:after="0" w:line="240" w:lineRule="auto"/>
              <w:rPr>
                <w:rFonts w:ascii="Times New Roman" w:eastAsia="Times New Roman" w:hAnsi="Times New Roman" w:cs="Times New Roman"/>
                <w:sz w:val="16"/>
                <w:szCs w:val="16"/>
              </w:rPr>
            </w:pPr>
          </w:p>
          <w:p w14:paraId="63173B93" w14:textId="77777777" w:rsidR="005E4497" w:rsidRDefault="00000000">
            <w:pPr>
              <w:numPr>
                <w:ilvl w:val="0"/>
                <w:numId w:val="46"/>
              </w:numPr>
              <w:spacing w:after="0" w:line="240" w:lineRule="auto"/>
              <w:jc w:val="left"/>
              <w:rPr>
                <w:rFonts w:ascii="Times New Roman" w:hAnsi="Times New Roman"/>
                <w:sz w:val="16"/>
                <w:szCs w:val="16"/>
              </w:rPr>
            </w:pPr>
            <w:r>
              <w:rPr>
                <w:rFonts w:ascii="Times New Roman" w:hAnsi="Times New Roman"/>
                <w:sz w:val="16"/>
                <w:szCs w:val="16"/>
              </w:rPr>
              <w:t>schätzen die Aussagekraft von Darstellungs- und Arbeitsmitteln zur Beantwortung von Fragen kritisch ein und prüfen deren Relevanz zur Erschließung der räumlichen Lebenswirklichkeit</w:t>
            </w:r>
          </w:p>
          <w:p w14:paraId="0D555C88" w14:textId="77777777" w:rsidR="005E4497" w:rsidRDefault="005E4497">
            <w:pPr>
              <w:spacing w:after="0" w:line="240" w:lineRule="auto"/>
              <w:ind w:left="720"/>
              <w:rPr>
                <w:rFonts w:ascii="Times New Roman" w:eastAsia="Times New Roman" w:hAnsi="Times New Roman" w:cs="Times New Roman"/>
                <w:sz w:val="16"/>
                <w:szCs w:val="16"/>
              </w:rPr>
            </w:pPr>
          </w:p>
          <w:p w14:paraId="1ECB96FD" w14:textId="77777777" w:rsidR="005E4497" w:rsidRDefault="00000000">
            <w:pPr>
              <w:numPr>
                <w:ilvl w:val="0"/>
                <w:numId w:val="46"/>
              </w:numPr>
              <w:spacing w:after="0" w:line="240" w:lineRule="auto"/>
              <w:jc w:val="left"/>
              <w:rPr>
                <w:rFonts w:ascii="Times New Roman" w:hAnsi="Times New Roman"/>
                <w:sz w:val="16"/>
                <w:szCs w:val="16"/>
              </w:rPr>
            </w:pPr>
            <w:r>
              <w:rPr>
                <w:rFonts w:ascii="Times New Roman" w:hAnsi="Times New Roman"/>
                <w:sz w:val="16"/>
                <w:szCs w:val="16"/>
              </w:rPr>
              <w:t>reflektieren die Ergebnisse eigener Untersuchungen kritisch mit Bezug auf die zugrunde gelegte Fragestellung und den Arbeitsweg</w:t>
            </w:r>
          </w:p>
          <w:p w14:paraId="036C29A0" w14:textId="77777777" w:rsidR="005E4497" w:rsidRDefault="005E4497">
            <w:pPr>
              <w:spacing w:after="0" w:line="240" w:lineRule="auto"/>
              <w:rPr>
                <w:rFonts w:ascii="Times New Roman" w:eastAsia="Times New Roman" w:hAnsi="Times New Roman" w:cs="Times New Roman"/>
                <w:sz w:val="16"/>
                <w:szCs w:val="16"/>
              </w:rPr>
            </w:pPr>
          </w:p>
          <w:p w14:paraId="67859E10" w14:textId="77777777" w:rsidR="005E4497" w:rsidRDefault="00000000">
            <w:pPr>
              <w:numPr>
                <w:ilvl w:val="0"/>
                <w:numId w:val="46"/>
              </w:numPr>
              <w:spacing w:after="0" w:line="240" w:lineRule="auto"/>
              <w:jc w:val="left"/>
              <w:rPr>
                <w:rFonts w:ascii="Times New Roman" w:hAnsi="Times New Roman"/>
                <w:sz w:val="16"/>
                <w:szCs w:val="16"/>
              </w:rPr>
            </w:pPr>
            <w:r>
              <w:rPr>
                <w:rFonts w:ascii="Times New Roman" w:hAnsi="Times New Roman"/>
                <w:sz w:val="16"/>
                <w:szCs w:val="16"/>
              </w:rPr>
              <w:t>sind fähig und bereit, Interessen und Raumansprüche verschiedener Gruppen bei der Nutzung und Gestaltung des Lebensraumes ernst zu nehmen und abzuwägen</w:t>
            </w:r>
          </w:p>
          <w:p w14:paraId="0C0DBBD5" w14:textId="77777777" w:rsidR="005E4497" w:rsidRDefault="005E4497">
            <w:pPr>
              <w:spacing w:after="0" w:line="240" w:lineRule="auto"/>
              <w:rPr>
                <w:rFonts w:ascii="Times New Roman" w:eastAsia="Times New Roman" w:hAnsi="Times New Roman" w:cs="Times New Roman"/>
                <w:sz w:val="16"/>
                <w:szCs w:val="16"/>
              </w:rPr>
            </w:pPr>
          </w:p>
          <w:p w14:paraId="05EBA310" w14:textId="77777777" w:rsidR="005E4497" w:rsidRDefault="00000000">
            <w:pPr>
              <w:numPr>
                <w:ilvl w:val="0"/>
                <w:numId w:val="46"/>
              </w:numPr>
              <w:spacing w:after="0" w:line="240" w:lineRule="auto"/>
              <w:jc w:val="left"/>
              <w:rPr>
                <w:rFonts w:ascii="Times New Roman" w:hAnsi="Times New Roman"/>
                <w:sz w:val="16"/>
                <w:szCs w:val="16"/>
              </w:rPr>
            </w:pPr>
            <w:r>
              <w:rPr>
                <w:rFonts w:ascii="Times New Roman" w:hAnsi="Times New Roman"/>
                <w:sz w:val="16"/>
                <w:szCs w:val="16"/>
              </w:rPr>
              <w:t>fällen unter Berücksichtigung unterschiedlicher Perspektiven begründete Urteile und vertreten sie argumentativ</w:t>
            </w:r>
          </w:p>
          <w:p w14:paraId="3BDB57A2" w14:textId="77777777" w:rsidR="005E4497" w:rsidRDefault="005E4497">
            <w:pPr>
              <w:pStyle w:val="Listenabsatz"/>
              <w:ind w:left="720"/>
              <w:rPr>
                <w:rFonts w:ascii="Times New Roman" w:eastAsia="Times New Roman" w:hAnsi="Times New Roman" w:cs="Times New Roman"/>
                <w:sz w:val="16"/>
                <w:szCs w:val="16"/>
              </w:rPr>
            </w:pPr>
          </w:p>
          <w:p w14:paraId="68BDABE1" w14:textId="77777777" w:rsidR="005E4497" w:rsidRDefault="005E4497">
            <w:pPr>
              <w:spacing w:after="0" w:line="240" w:lineRule="auto"/>
              <w:jc w:val="left"/>
              <w:rPr>
                <w:rFonts w:ascii="Times New Roman" w:eastAsia="Times New Roman" w:hAnsi="Times New Roman" w:cs="Times New Roman"/>
                <w:sz w:val="16"/>
                <w:szCs w:val="16"/>
              </w:rPr>
            </w:pPr>
          </w:p>
          <w:p w14:paraId="4F77C242" w14:textId="77777777" w:rsidR="005E4497" w:rsidRDefault="005E4497">
            <w:pPr>
              <w:spacing w:after="0" w:line="240" w:lineRule="auto"/>
              <w:jc w:val="left"/>
              <w:rPr>
                <w:rFonts w:ascii="Times New Roman" w:eastAsia="Times New Roman" w:hAnsi="Times New Roman" w:cs="Times New Roman"/>
                <w:sz w:val="16"/>
                <w:szCs w:val="16"/>
              </w:rPr>
            </w:pPr>
          </w:p>
          <w:p w14:paraId="406450EB" w14:textId="77777777" w:rsidR="005E4497" w:rsidRDefault="005E4497">
            <w:pPr>
              <w:spacing w:after="0" w:line="240" w:lineRule="auto"/>
              <w:jc w:val="left"/>
              <w:rPr>
                <w:rFonts w:ascii="Times New Roman" w:eastAsia="Times New Roman" w:hAnsi="Times New Roman" w:cs="Times New Roman"/>
                <w:sz w:val="16"/>
                <w:szCs w:val="16"/>
              </w:rPr>
            </w:pPr>
          </w:p>
          <w:p w14:paraId="63811346" w14:textId="77777777" w:rsidR="005E4497" w:rsidRDefault="005E4497">
            <w:pPr>
              <w:spacing w:after="0" w:line="240" w:lineRule="auto"/>
              <w:jc w:val="left"/>
              <w:rPr>
                <w:rFonts w:ascii="Times New Roman" w:eastAsia="Times New Roman" w:hAnsi="Times New Roman" w:cs="Times New Roman"/>
                <w:sz w:val="16"/>
                <w:szCs w:val="16"/>
              </w:rPr>
            </w:pPr>
          </w:p>
          <w:p w14:paraId="69CD3E57" w14:textId="77777777" w:rsidR="005E4497" w:rsidRDefault="005E4497">
            <w:pPr>
              <w:spacing w:after="0" w:line="240" w:lineRule="auto"/>
              <w:jc w:val="left"/>
              <w:rPr>
                <w:rFonts w:ascii="Times New Roman" w:eastAsia="Times New Roman" w:hAnsi="Times New Roman" w:cs="Times New Roman"/>
                <w:sz w:val="16"/>
                <w:szCs w:val="16"/>
              </w:rPr>
            </w:pPr>
          </w:p>
          <w:p w14:paraId="01DD8E9D" w14:textId="77777777" w:rsidR="005E4497" w:rsidRDefault="005E4497">
            <w:pPr>
              <w:spacing w:after="0" w:line="240" w:lineRule="auto"/>
              <w:jc w:val="left"/>
              <w:rPr>
                <w:rFonts w:ascii="Times New Roman" w:eastAsia="Times New Roman" w:hAnsi="Times New Roman" w:cs="Times New Roman"/>
                <w:sz w:val="16"/>
                <w:szCs w:val="16"/>
              </w:rPr>
            </w:pPr>
          </w:p>
          <w:p w14:paraId="2BB4CBF1" w14:textId="77777777" w:rsidR="005E4497" w:rsidRDefault="005E4497">
            <w:pPr>
              <w:spacing w:after="0" w:line="240" w:lineRule="auto"/>
              <w:jc w:val="left"/>
              <w:rPr>
                <w:rFonts w:ascii="Times New Roman" w:eastAsia="Times New Roman" w:hAnsi="Times New Roman" w:cs="Times New Roman"/>
                <w:sz w:val="16"/>
                <w:szCs w:val="16"/>
              </w:rPr>
            </w:pPr>
          </w:p>
          <w:p w14:paraId="5200AB27" w14:textId="77777777" w:rsidR="005E4497" w:rsidRDefault="005E4497">
            <w:pPr>
              <w:spacing w:after="0" w:line="240" w:lineRule="auto"/>
              <w:jc w:val="left"/>
            </w:pPr>
          </w:p>
        </w:tc>
      </w:tr>
      <w:tr w:rsidR="005E4497" w14:paraId="52D4E9B9" w14:textId="77777777">
        <w:tblPrEx>
          <w:tblCellMar>
            <w:top w:w="0" w:type="dxa"/>
            <w:left w:w="0" w:type="dxa"/>
            <w:bottom w:w="0" w:type="dxa"/>
            <w:right w:w="0" w:type="dxa"/>
          </w:tblCellMar>
        </w:tblPrEx>
        <w:trPr>
          <w:trHeight w:val="1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80217" w14:textId="77777777" w:rsidR="005E4497" w:rsidRDefault="00000000">
            <w:pPr>
              <w:numPr>
                <w:ilvl w:val="0"/>
                <w:numId w:val="47"/>
              </w:numPr>
              <w:spacing w:before="240" w:after="0" w:line="360" w:lineRule="auto"/>
              <w:jc w:val="left"/>
              <w:rPr>
                <w:rFonts w:ascii="Times New Roman" w:hAnsi="Times New Roman"/>
                <w:b/>
                <w:bCs/>
                <w:sz w:val="16"/>
                <w:szCs w:val="16"/>
              </w:rPr>
            </w:pPr>
            <w:r>
              <w:rPr>
                <w:rFonts w:ascii="Times New Roman" w:hAnsi="Times New Roman"/>
                <w:b/>
                <w:bCs/>
                <w:sz w:val="16"/>
                <w:szCs w:val="16"/>
              </w:rPr>
              <w:lastRenderedPageBreak/>
              <w:t xml:space="preserve">Nach der Eiszeit gab es die Niagarafälle, die heute ganze Städte mit Energie versorgen </w:t>
            </w:r>
          </w:p>
        </w:tc>
      </w:tr>
      <w:tr w:rsidR="005E4497" w14:paraId="0D7225AF" w14:textId="77777777">
        <w:tblPrEx>
          <w:tblCellMar>
            <w:top w:w="0" w:type="dxa"/>
            <w:left w:w="0" w:type="dxa"/>
            <w:bottom w:w="0" w:type="dxa"/>
            <w:right w:w="0" w:type="dxa"/>
          </w:tblCellMar>
        </w:tblPrEx>
        <w:trPr>
          <w:trHeight w:val="1250"/>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72EFB" w14:textId="77777777" w:rsidR="005E4497" w:rsidRDefault="00000000">
            <w:pPr>
              <w:spacing w:before="240" w:after="0" w:line="360" w:lineRule="auto"/>
            </w:pPr>
            <w:r>
              <w:rPr>
                <w:rFonts w:ascii="Times New Roman" w:hAnsi="Times New Roman"/>
                <w:sz w:val="16"/>
                <w:szCs w:val="16"/>
              </w:rPr>
              <w:t>Nach dem Abschmelzen der Eismassen der letzten Eiszeit hatte Nordamerika eine neue gestaltete Landschaft. Durch das abfließende Schmelzwasser entstanden Flüsse und Seen. Da, wo früher Berge waren, war es nun flach, an anderen Orten gab es nun Hügel. In der Tourismussaison fließen noch 50 % des ursprünglichen Wasservolumens den Niagarariver hinab, nachts und im Winter sind es nur noch 25 %. Das übrige Wasser wird zur Energieerzeugung aufgestaut. Das hat positive und negative Folgen für den Fluss und die Menschen.</w:t>
            </w:r>
          </w:p>
        </w:tc>
      </w:tr>
      <w:tr w:rsidR="005E4497" w14:paraId="7FD9C587" w14:textId="77777777">
        <w:tblPrEx>
          <w:tblCellMar>
            <w:top w:w="0" w:type="dxa"/>
            <w:left w:w="0" w:type="dxa"/>
            <w:bottom w:w="0" w:type="dxa"/>
            <w:right w:w="0" w:type="dxa"/>
          </w:tblCellMar>
        </w:tblPrEx>
        <w:trPr>
          <w:trHeight w:val="414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C5D86"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Sachkompetenzen:</w:t>
            </w:r>
          </w:p>
          <w:p w14:paraId="2E3CCB4D" w14:textId="77777777" w:rsidR="005E4497" w:rsidRDefault="005E4497">
            <w:pPr>
              <w:spacing w:after="0" w:line="240" w:lineRule="auto"/>
              <w:rPr>
                <w:rFonts w:ascii="Times New Roman" w:eastAsia="Times New Roman" w:hAnsi="Times New Roman" w:cs="Times New Roman"/>
                <w:i/>
                <w:iCs/>
                <w:sz w:val="16"/>
                <w:szCs w:val="16"/>
              </w:rPr>
            </w:pPr>
          </w:p>
          <w:p w14:paraId="6D5018EB"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34D8E84E" w14:textId="77777777" w:rsidR="005E4497" w:rsidRDefault="005E4497">
            <w:pPr>
              <w:spacing w:after="0" w:line="240" w:lineRule="auto"/>
              <w:rPr>
                <w:rFonts w:ascii="Times New Roman" w:eastAsia="Times New Roman" w:hAnsi="Times New Roman" w:cs="Times New Roman"/>
                <w:sz w:val="16"/>
                <w:szCs w:val="16"/>
              </w:rPr>
            </w:pPr>
          </w:p>
          <w:p w14:paraId="0054D8C6" w14:textId="77777777" w:rsidR="005E4497" w:rsidRDefault="00000000">
            <w:pPr>
              <w:numPr>
                <w:ilvl w:val="0"/>
                <w:numId w:val="48"/>
              </w:numPr>
              <w:spacing w:after="0" w:line="240" w:lineRule="auto"/>
              <w:jc w:val="left"/>
              <w:rPr>
                <w:rFonts w:ascii="Times New Roman" w:hAnsi="Times New Roman"/>
                <w:sz w:val="16"/>
                <w:szCs w:val="16"/>
              </w:rPr>
            </w:pPr>
            <w:r>
              <w:rPr>
                <w:rFonts w:ascii="Times New Roman" w:hAnsi="Times New Roman"/>
                <w:sz w:val="16"/>
                <w:szCs w:val="16"/>
              </w:rPr>
              <w:t>verfügen über unterschiedliche Orientierungsraster auf allen Maßstabsebenen von den Staaten Nord- und Südamerikas:</w:t>
            </w:r>
          </w:p>
          <w:p w14:paraId="520CCEA3" w14:textId="77777777" w:rsidR="005E4497" w:rsidRDefault="00000000">
            <w:pPr>
              <w:numPr>
                <w:ilvl w:val="1"/>
                <w:numId w:val="48"/>
              </w:numPr>
              <w:spacing w:after="0" w:line="240" w:lineRule="auto"/>
              <w:jc w:val="left"/>
              <w:rPr>
                <w:rFonts w:ascii="Times New Roman" w:hAnsi="Times New Roman"/>
                <w:sz w:val="16"/>
                <w:szCs w:val="16"/>
              </w:rPr>
            </w:pPr>
            <w:r>
              <w:rPr>
                <w:rFonts w:ascii="Times New Roman" w:hAnsi="Times New Roman"/>
                <w:sz w:val="16"/>
                <w:szCs w:val="16"/>
              </w:rPr>
              <w:t xml:space="preserve">topographischer Überblick </w:t>
            </w:r>
          </w:p>
          <w:p w14:paraId="50603196" w14:textId="77777777" w:rsidR="005E4497" w:rsidRDefault="00000000">
            <w:pPr>
              <w:numPr>
                <w:ilvl w:val="1"/>
                <w:numId w:val="48"/>
              </w:numPr>
              <w:spacing w:after="0" w:line="240" w:lineRule="auto"/>
              <w:jc w:val="left"/>
              <w:rPr>
                <w:rFonts w:ascii="Times New Roman" w:hAnsi="Times New Roman"/>
                <w:sz w:val="16"/>
                <w:szCs w:val="16"/>
              </w:rPr>
            </w:pPr>
            <w:r>
              <w:rPr>
                <w:rFonts w:ascii="Times New Roman" w:hAnsi="Times New Roman"/>
                <w:sz w:val="16"/>
                <w:szCs w:val="16"/>
              </w:rPr>
              <w:t>landschaftszonale Gliederung</w:t>
            </w:r>
          </w:p>
          <w:p w14:paraId="155B1EB6" w14:textId="77777777" w:rsidR="005E4497" w:rsidRDefault="005E4497">
            <w:pPr>
              <w:spacing w:after="0" w:line="240" w:lineRule="auto"/>
              <w:ind w:left="1440"/>
              <w:rPr>
                <w:rFonts w:ascii="Times New Roman" w:eastAsia="Times New Roman" w:hAnsi="Times New Roman" w:cs="Times New Roman"/>
                <w:sz w:val="16"/>
                <w:szCs w:val="16"/>
              </w:rPr>
            </w:pPr>
          </w:p>
          <w:p w14:paraId="63B5F013" w14:textId="77777777" w:rsidR="005E4497" w:rsidRDefault="00000000">
            <w:pPr>
              <w:numPr>
                <w:ilvl w:val="0"/>
                <w:numId w:val="48"/>
              </w:numPr>
              <w:spacing w:after="0" w:line="240" w:lineRule="auto"/>
              <w:jc w:val="left"/>
              <w:rPr>
                <w:rFonts w:ascii="Times New Roman" w:hAnsi="Times New Roman"/>
                <w:sz w:val="16"/>
                <w:szCs w:val="16"/>
              </w:rPr>
            </w:pPr>
            <w:r>
              <w:rPr>
                <w:rFonts w:ascii="Times New Roman" w:hAnsi="Times New Roman"/>
                <w:sz w:val="16"/>
                <w:szCs w:val="16"/>
              </w:rPr>
              <w:t>beschreiben ausgewählte naturgeographische Strukturen und Prozesse und erklären deren Einfluss auf die Lebens- und Wirtschaftsbedingungen der Menschen:</w:t>
            </w:r>
          </w:p>
          <w:p w14:paraId="55C7FF70" w14:textId="77777777" w:rsidR="005E4497" w:rsidRDefault="00000000">
            <w:pPr>
              <w:numPr>
                <w:ilvl w:val="1"/>
                <w:numId w:val="48"/>
              </w:numPr>
              <w:spacing w:after="0" w:line="240" w:lineRule="auto"/>
              <w:jc w:val="left"/>
              <w:rPr>
                <w:rFonts w:ascii="Times New Roman" w:hAnsi="Times New Roman"/>
                <w:sz w:val="16"/>
                <w:szCs w:val="16"/>
              </w:rPr>
            </w:pPr>
            <w:r>
              <w:rPr>
                <w:rFonts w:ascii="Times New Roman" w:hAnsi="Times New Roman"/>
                <w:sz w:val="16"/>
                <w:szCs w:val="16"/>
              </w:rPr>
              <w:t xml:space="preserve">klimatische Besonderheiten in Nord- und Südamerika und deren Auswirkungen auf das Leben der Menschen </w:t>
            </w:r>
          </w:p>
          <w:p w14:paraId="749F5329" w14:textId="77777777" w:rsidR="005E4497" w:rsidRDefault="00000000">
            <w:pPr>
              <w:numPr>
                <w:ilvl w:val="1"/>
                <w:numId w:val="48"/>
              </w:numPr>
              <w:spacing w:after="0" w:line="240" w:lineRule="auto"/>
              <w:jc w:val="left"/>
              <w:rPr>
                <w:rFonts w:ascii="Times New Roman" w:hAnsi="Times New Roman"/>
                <w:sz w:val="16"/>
                <w:szCs w:val="16"/>
              </w:rPr>
            </w:pPr>
            <w:r>
              <w:rPr>
                <w:rFonts w:ascii="Times New Roman" w:hAnsi="Times New Roman"/>
                <w:sz w:val="16"/>
                <w:szCs w:val="16"/>
              </w:rPr>
              <w:t xml:space="preserve">landschaftsprägende Tätigkeit u.a. des fließenden Wassers </w:t>
            </w:r>
          </w:p>
          <w:p w14:paraId="1F46462E" w14:textId="77777777" w:rsidR="005E4497" w:rsidRDefault="00000000">
            <w:pPr>
              <w:numPr>
                <w:ilvl w:val="1"/>
                <w:numId w:val="48"/>
              </w:numPr>
              <w:spacing w:after="0" w:line="240" w:lineRule="auto"/>
              <w:jc w:val="left"/>
              <w:rPr>
                <w:rFonts w:ascii="Times New Roman" w:hAnsi="Times New Roman"/>
                <w:sz w:val="16"/>
                <w:szCs w:val="16"/>
              </w:rPr>
            </w:pPr>
            <w:r>
              <w:rPr>
                <w:rFonts w:ascii="Times New Roman" w:hAnsi="Times New Roman"/>
                <w:sz w:val="16"/>
                <w:szCs w:val="16"/>
              </w:rPr>
              <w:t>glaziale Prozesse (Gewässernetz, Bodenbildung, Vergletscherung)</w:t>
            </w:r>
          </w:p>
          <w:p w14:paraId="65FF16F8" w14:textId="77777777" w:rsidR="005E4497" w:rsidRDefault="005E4497">
            <w:pPr>
              <w:spacing w:after="0" w:line="240" w:lineRule="auto"/>
              <w:ind w:left="1440"/>
              <w:rPr>
                <w:rFonts w:ascii="Times New Roman" w:eastAsia="Times New Roman" w:hAnsi="Times New Roman" w:cs="Times New Roman"/>
                <w:sz w:val="16"/>
                <w:szCs w:val="16"/>
              </w:rPr>
            </w:pPr>
          </w:p>
          <w:p w14:paraId="06211425" w14:textId="77777777" w:rsidR="005E4497" w:rsidRDefault="00000000">
            <w:pPr>
              <w:numPr>
                <w:ilvl w:val="0"/>
                <w:numId w:val="48"/>
              </w:numPr>
              <w:spacing w:after="0" w:line="240" w:lineRule="auto"/>
              <w:jc w:val="left"/>
              <w:rPr>
                <w:rFonts w:ascii="Times New Roman" w:hAnsi="Times New Roman"/>
                <w:sz w:val="16"/>
                <w:szCs w:val="16"/>
              </w:rPr>
            </w:pPr>
            <w:r>
              <w:rPr>
                <w:rFonts w:ascii="Times New Roman" w:hAnsi="Times New Roman"/>
                <w:sz w:val="16"/>
                <w:szCs w:val="16"/>
              </w:rPr>
              <w:t>erörtern unter Berücksichtigung der jeweiligen idiografischen Gegebenheiten die mit Eingriffen von Menschen in geoökologische Kreisläufe verbundenen Risiken und Möglichkeiten zu deren Vermeidung:</w:t>
            </w:r>
          </w:p>
          <w:p w14:paraId="3E0E8012" w14:textId="77777777" w:rsidR="005E4497" w:rsidRDefault="00000000">
            <w:pPr>
              <w:numPr>
                <w:ilvl w:val="1"/>
                <w:numId w:val="48"/>
              </w:numPr>
              <w:spacing w:after="0" w:line="240" w:lineRule="auto"/>
              <w:jc w:val="left"/>
              <w:rPr>
                <w:rFonts w:ascii="Times New Roman" w:hAnsi="Times New Roman"/>
                <w:sz w:val="16"/>
                <w:szCs w:val="16"/>
              </w:rPr>
            </w:pPr>
            <w:r>
              <w:rPr>
                <w:rFonts w:ascii="Times New Roman" w:hAnsi="Times New Roman"/>
                <w:sz w:val="16"/>
                <w:szCs w:val="16"/>
              </w:rPr>
              <w:t>Nutzung von Ressourcen</w:t>
            </w:r>
          </w:p>
          <w:p w14:paraId="4D5407F5" w14:textId="77777777" w:rsidR="005E4497" w:rsidRDefault="005E4497">
            <w:pPr>
              <w:spacing w:after="0" w:line="240" w:lineRule="auto"/>
              <w:ind w:left="1440"/>
              <w:rPr>
                <w:rFonts w:ascii="Times New Roman" w:eastAsia="Times New Roman" w:hAnsi="Times New Roman" w:cs="Times New Roman"/>
                <w:sz w:val="16"/>
                <w:szCs w:val="16"/>
              </w:rPr>
            </w:pPr>
          </w:p>
          <w:p w14:paraId="2BC21E8B" w14:textId="77777777" w:rsidR="005E4497" w:rsidRDefault="005E4497">
            <w:pPr>
              <w:spacing w:after="0" w:line="240" w:lineRule="auto"/>
              <w:ind w:left="1440"/>
              <w:rPr>
                <w:rFonts w:ascii="Times New Roman" w:eastAsia="Times New Roman" w:hAnsi="Times New Roman" w:cs="Times New Roman"/>
                <w:sz w:val="16"/>
                <w:szCs w:val="16"/>
              </w:rPr>
            </w:pPr>
          </w:p>
          <w:p w14:paraId="511A7A7C" w14:textId="77777777" w:rsidR="005E4497" w:rsidRDefault="00000000">
            <w:pPr>
              <w:numPr>
                <w:ilvl w:val="0"/>
                <w:numId w:val="48"/>
              </w:numPr>
              <w:spacing w:after="0" w:line="240" w:lineRule="auto"/>
              <w:jc w:val="left"/>
              <w:rPr>
                <w:rFonts w:ascii="Times New Roman" w:hAnsi="Times New Roman"/>
                <w:sz w:val="16"/>
                <w:szCs w:val="16"/>
              </w:rPr>
            </w:pPr>
            <w:r>
              <w:rPr>
                <w:rFonts w:ascii="Times New Roman" w:hAnsi="Times New Roman"/>
                <w:sz w:val="16"/>
                <w:szCs w:val="16"/>
              </w:rPr>
              <w:t>verwenden ein differenziertes Fachbegriffsnetz zu allen Inhaltsfeldern</w:t>
            </w:r>
          </w:p>
        </w:tc>
      </w:tr>
      <w:tr w:rsidR="005E4497" w14:paraId="72DCBE95" w14:textId="77777777">
        <w:tblPrEx>
          <w:tblCellMar>
            <w:top w:w="0" w:type="dxa"/>
            <w:left w:w="0" w:type="dxa"/>
            <w:bottom w:w="0" w:type="dxa"/>
            <w:right w:w="0" w:type="dxa"/>
          </w:tblCellMar>
        </w:tblPrEx>
        <w:trPr>
          <w:trHeight w:val="46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7BCE1E"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Methodenkompetenzen:</w:t>
            </w:r>
          </w:p>
          <w:p w14:paraId="089F3B54" w14:textId="77777777" w:rsidR="005E4497" w:rsidRDefault="005E4497">
            <w:pPr>
              <w:spacing w:after="0" w:line="240" w:lineRule="auto"/>
              <w:rPr>
                <w:rFonts w:ascii="Times New Roman" w:eastAsia="Times New Roman" w:hAnsi="Times New Roman" w:cs="Times New Roman"/>
                <w:i/>
                <w:iCs/>
                <w:sz w:val="16"/>
                <w:szCs w:val="16"/>
              </w:rPr>
            </w:pPr>
          </w:p>
          <w:p w14:paraId="5FB3C49B"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0E8A45E7" w14:textId="77777777" w:rsidR="005E4497" w:rsidRDefault="005E4497">
            <w:pPr>
              <w:spacing w:after="0" w:line="240" w:lineRule="auto"/>
              <w:rPr>
                <w:rFonts w:ascii="Times New Roman" w:eastAsia="Times New Roman" w:hAnsi="Times New Roman" w:cs="Times New Roman"/>
                <w:sz w:val="16"/>
                <w:szCs w:val="16"/>
              </w:rPr>
            </w:pPr>
          </w:p>
          <w:p w14:paraId="69A86F5B" w14:textId="77777777" w:rsidR="005E4497" w:rsidRDefault="00000000">
            <w:pPr>
              <w:numPr>
                <w:ilvl w:val="0"/>
                <w:numId w:val="49"/>
              </w:numPr>
              <w:spacing w:after="0" w:line="240" w:lineRule="auto"/>
              <w:jc w:val="left"/>
              <w:rPr>
                <w:rFonts w:ascii="Times New Roman" w:hAnsi="Times New Roman"/>
                <w:sz w:val="16"/>
                <w:szCs w:val="16"/>
              </w:rPr>
            </w:pPr>
            <w:r>
              <w:rPr>
                <w:rFonts w:ascii="Times New Roman" w:hAnsi="Times New Roman"/>
                <w:sz w:val="16"/>
                <w:szCs w:val="16"/>
              </w:rPr>
              <w:t>orientieren sich mit Hilfe von Karten und weiteren Hilfsmitteln mittelbar</w:t>
            </w:r>
          </w:p>
          <w:p w14:paraId="7DC4D7FD" w14:textId="77777777" w:rsidR="005E4497" w:rsidRDefault="005E4497">
            <w:pPr>
              <w:spacing w:after="0" w:line="240" w:lineRule="auto"/>
              <w:ind w:left="720"/>
              <w:rPr>
                <w:rFonts w:ascii="Times New Roman" w:eastAsia="Times New Roman" w:hAnsi="Times New Roman" w:cs="Times New Roman"/>
                <w:sz w:val="16"/>
                <w:szCs w:val="16"/>
              </w:rPr>
            </w:pPr>
          </w:p>
          <w:p w14:paraId="039EEE43" w14:textId="77777777" w:rsidR="005E4497" w:rsidRDefault="00000000">
            <w:pPr>
              <w:numPr>
                <w:ilvl w:val="0"/>
                <w:numId w:val="49"/>
              </w:numPr>
              <w:spacing w:after="0" w:line="240" w:lineRule="auto"/>
              <w:jc w:val="left"/>
              <w:rPr>
                <w:rFonts w:ascii="Times New Roman" w:hAnsi="Times New Roman"/>
                <w:sz w:val="16"/>
                <w:szCs w:val="16"/>
              </w:rPr>
            </w:pPr>
            <w:r>
              <w:rPr>
                <w:rFonts w:ascii="Times New Roman" w:hAnsi="Times New Roman"/>
                <w:sz w:val="16"/>
                <w:szCs w:val="16"/>
              </w:rPr>
              <w:t>entwickeln raumbezogene Fragestellungen, formulieren begründete Vermutungen dazu und schlagen für deren Beantwortung angemessene fachrelevante Arbeitsweisen vor</w:t>
            </w:r>
          </w:p>
          <w:p w14:paraId="032742CE" w14:textId="77777777" w:rsidR="005E4497" w:rsidRDefault="005E4497">
            <w:pPr>
              <w:spacing w:after="0" w:line="240" w:lineRule="auto"/>
              <w:rPr>
                <w:rFonts w:ascii="Times New Roman" w:eastAsia="Times New Roman" w:hAnsi="Times New Roman" w:cs="Times New Roman"/>
                <w:sz w:val="16"/>
                <w:szCs w:val="16"/>
              </w:rPr>
            </w:pPr>
          </w:p>
          <w:p w14:paraId="143A90BC" w14:textId="77777777" w:rsidR="005E4497" w:rsidRDefault="00000000">
            <w:pPr>
              <w:numPr>
                <w:ilvl w:val="0"/>
                <w:numId w:val="49"/>
              </w:numPr>
              <w:spacing w:after="0" w:line="240" w:lineRule="auto"/>
              <w:jc w:val="left"/>
              <w:rPr>
                <w:rFonts w:ascii="Times New Roman" w:hAnsi="Times New Roman"/>
                <w:sz w:val="16"/>
                <w:szCs w:val="16"/>
              </w:rPr>
            </w:pPr>
            <w:r>
              <w:rPr>
                <w:rFonts w:ascii="Times New Roman" w:hAnsi="Times New Roman"/>
                <w:sz w:val="16"/>
                <w:szCs w:val="16"/>
              </w:rPr>
              <w:t>beherrschen die Arbeitsschritte zur Informations-und Erkenntnisgewinnung mithilfe fachrelevanter Darstellungs- und Arbeitsmittel (Karte, Bild, Film, statistische Angaben, Grafiken und Text) zur Erschließung unterschiedlicher Sachzusammenhänge und zur Entwicklung und Beantwortung raumbezogener Fragestellungen</w:t>
            </w:r>
          </w:p>
          <w:p w14:paraId="25CF431C" w14:textId="77777777" w:rsidR="005E4497" w:rsidRDefault="005E4497">
            <w:pPr>
              <w:spacing w:after="0" w:line="240" w:lineRule="auto"/>
              <w:rPr>
                <w:rFonts w:ascii="Times New Roman" w:eastAsia="Times New Roman" w:hAnsi="Times New Roman" w:cs="Times New Roman"/>
                <w:sz w:val="16"/>
                <w:szCs w:val="16"/>
              </w:rPr>
            </w:pPr>
          </w:p>
          <w:p w14:paraId="1B4E463E" w14:textId="77777777" w:rsidR="005E4497" w:rsidRDefault="00000000">
            <w:pPr>
              <w:numPr>
                <w:ilvl w:val="0"/>
                <w:numId w:val="49"/>
              </w:numPr>
              <w:spacing w:after="0" w:line="240" w:lineRule="auto"/>
              <w:jc w:val="left"/>
              <w:rPr>
                <w:rFonts w:ascii="Times New Roman" w:hAnsi="Times New Roman"/>
                <w:sz w:val="16"/>
                <w:szCs w:val="16"/>
              </w:rPr>
            </w:pPr>
            <w:r>
              <w:rPr>
                <w:rFonts w:ascii="Times New Roman" w:hAnsi="Times New Roman"/>
                <w:sz w:val="16"/>
                <w:szCs w:val="16"/>
              </w:rPr>
              <w:t xml:space="preserve">wenden die Arbeitsschritte zur Erstellung von Profilen, Kartenskizzen und Diagrammen auch unter Nutzung elektronischer Datenverarbeitungssysteme an, um geographische Informationen graphisch darzustellen </w:t>
            </w:r>
          </w:p>
          <w:p w14:paraId="24E96D6D" w14:textId="77777777" w:rsidR="005E4497" w:rsidRDefault="005E4497">
            <w:pPr>
              <w:spacing w:after="0" w:line="240" w:lineRule="auto"/>
              <w:rPr>
                <w:rFonts w:ascii="Times New Roman" w:eastAsia="Times New Roman" w:hAnsi="Times New Roman" w:cs="Times New Roman"/>
                <w:sz w:val="16"/>
                <w:szCs w:val="16"/>
              </w:rPr>
            </w:pPr>
          </w:p>
          <w:p w14:paraId="2A17AB37" w14:textId="77777777" w:rsidR="005E4497" w:rsidRDefault="00000000">
            <w:pPr>
              <w:numPr>
                <w:ilvl w:val="0"/>
                <w:numId w:val="49"/>
              </w:numPr>
              <w:spacing w:after="0" w:line="240" w:lineRule="auto"/>
              <w:jc w:val="left"/>
              <w:rPr>
                <w:rFonts w:ascii="Times New Roman" w:hAnsi="Times New Roman"/>
                <w:sz w:val="16"/>
                <w:szCs w:val="16"/>
              </w:rPr>
            </w:pPr>
            <w:r>
              <w:rPr>
                <w:rFonts w:ascii="Times New Roman" w:hAnsi="Times New Roman"/>
                <w:sz w:val="16"/>
                <w:szCs w:val="16"/>
              </w:rPr>
              <w:t>recherchieren im Internet, um sich Informationen themenbezogen zu beschaffen</w:t>
            </w:r>
          </w:p>
          <w:p w14:paraId="691034CB" w14:textId="77777777" w:rsidR="005E4497" w:rsidRDefault="005E4497">
            <w:pPr>
              <w:spacing w:after="0" w:line="240" w:lineRule="auto"/>
              <w:rPr>
                <w:rFonts w:ascii="Times New Roman" w:eastAsia="Times New Roman" w:hAnsi="Times New Roman" w:cs="Times New Roman"/>
                <w:sz w:val="16"/>
                <w:szCs w:val="16"/>
              </w:rPr>
            </w:pPr>
          </w:p>
          <w:p w14:paraId="2DC64B74" w14:textId="77777777" w:rsidR="005E4497" w:rsidRDefault="00000000">
            <w:pPr>
              <w:numPr>
                <w:ilvl w:val="0"/>
                <w:numId w:val="49"/>
              </w:numPr>
              <w:spacing w:after="0" w:line="240" w:lineRule="auto"/>
              <w:jc w:val="left"/>
              <w:rPr>
                <w:rFonts w:ascii="Times New Roman" w:hAnsi="Times New Roman"/>
                <w:sz w:val="16"/>
                <w:szCs w:val="16"/>
              </w:rPr>
            </w:pPr>
            <w:r>
              <w:rPr>
                <w:rFonts w:ascii="Times New Roman" w:hAnsi="Times New Roman"/>
                <w:sz w:val="16"/>
                <w:szCs w:val="16"/>
              </w:rPr>
              <w:t>entnehmen einfachen Modellen die allgemeingeographischen Kernaussagen und die Zusammenhänge verschiedener räumlicher Elemente</w:t>
            </w:r>
          </w:p>
          <w:p w14:paraId="2B4976B6" w14:textId="77777777" w:rsidR="005E4497" w:rsidRDefault="005E4497">
            <w:pPr>
              <w:spacing w:after="0" w:line="240" w:lineRule="auto"/>
              <w:rPr>
                <w:rFonts w:ascii="Times New Roman" w:eastAsia="Times New Roman" w:hAnsi="Times New Roman" w:cs="Times New Roman"/>
                <w:sz w:val="16"/>
                <w:szCs w:val="16"/>
              </w:rPr>
            </w:pPr>
          </w:p>
          <w:p w14:paraId="3C5BE83A" w14:textId="77777777" w:rsidR="005E4497" w:rsidRDefault="00000000">
            <w:pPr>
              <w:numPr>
                <w:ilvl w:val="0"/>
                <w:numId w:val="49"/>
              </w:numPr>
              <w:spacing w:after="0" w:line="240" w:lineRule="auto"/>
              <w:jc w:val="left"/>
              <w:rPr>
                <w:rFonts w:ascii="Times New Roman" w:hAnsi="Times New Roman"/>
                <w:sz w:val="16"/>
                <w:szCs w:val="16"/>
              </w:rPr>
            </w:pPr>
            <w:r>
              <w:rPr>
                <w:rFonts w:ascii="Times New Roman" w:hAnsi="Times New Roman"/>
                <w:sz w:val="16"/>
                <w:szCs w:val="16"/>
              </w:rPr>
              <w:t>stellen geographische Sachverhalte unter Verwendung der Fachbegriffe sachlogisch strukturiert, adressatenbezogen, anschaulich und im Zusammenhang dar</w:t>
            </w:r>
          </w:p>
          <w:p w14:paraId="2CE8D72F" w14:textId="77777777" w:rsidR="005E4497" w:rsidRDefault="005E4497">
            <w:pPr>
              <w:spacing w:after="0" w:line="240" w:lineRule="auto"/>
              <w:rPr>
                <w:rFonts w:ascii="Times New Roman" w:eastAsia="Times New Roman" w:hAnsi="Times New Roman" w:cs="Times New Roman"/>
                <w:sz w:val="16"/>
                <w:szCs w:val="16"/>
              </w:rPr>
            </w:pPr>
          </w:p>
          <w:p w14:paraId="7B93DEF1" w14:textId="77777777" w:rsidR="005E4497" w:rsidRDefault="005E4497">
            <w:pPr>
              <w:spacing w:after="0" w:line="240" w:lineRule="auto"/>
            </w:pPr>
          </w:p>
        </w:tc>
      </w:tr>
      <w:tr w:rsidR="005E4497" w14:paraId="0D0EC7FD" w14:textId="77777777">
        <w:tblPrEx>
          <w:tblCellMar>
            <w:top w:w="0" w:type="dxa"/>
            <w:left w:w="0" w:type="dxa"/>
            <w:bottom w:w="0" w:type="dxa"/>
            <w:right w:w="0" w:type="dxa"/>
          </w:tblCellMar>
        </w:tblPrEx>
        <w:trPr>
          <w:trHeight w:val="252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883DDC"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lastRenderedPageBreak/>
              <w:t xml:space="preserve">Urteilskompetenz: </w:t>
            </w:r>
          </w:p>
          <w:p w14:paraId="1AB9F1C6" w14:textId="77777777" w:rsidR="005E4497" w:rsidRDefault="005E4497">
            <w:pPr>
              <w:spacing w:after="0" w:line="240" w:lineRule="auto"/>
              <w:rPr>
                <w:rFonts w:ascii="Times New Roman" w:eastAsia="Times New Roman" w:hAnsi="Times New Roman" w:cs="Times New Roman"/>
                <w:i/>
                <w:iCs/>
                <w:sz w:val="16"/>
                <w:szCs w:val="16"/>
              </w:rPr>
            </w:pPr>
          </w:p>
          <w:p w14:paraId="6A7CEC07"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5577C419" w14:textId="77777777" w:rsidR="005E4497" w:rsidRDefault="005E4497">
            <w:pPr>
              <w:spacing w:after="0" w:line="240" w:lineRule="auto"/>
              <w:rPr>
                <w:rFonts w:ascii="Times New Roman" w:eastAsia="Times New Roman" w:hAnsi="Times New Roman" w:cs="Times New Roman"/>
                <w:sz w:val="16"/>
                <w:szCs w:val="16"/>
              </w:rPr>
            </w:pPr>
          </w:p>
          <w:p w14:paraId="6EAAE113" w14:textId="77777777" w:rsidR="005E4497" w:rsidRDefault="00000000">
            <w:pPr>
              <w:spacing w:after="0" w:line="240" w:lineRule="auto"/>
              <w:ind w:left="709" w:hanging="709"/>
              <w:rPr>
                <w:rFonts w:ascii="Times New Roman" w:eastAsia="Times New Roman" w:hAnsi="Times New Roman" w:cs="Times New Roman"/>
                <w:sz w:val="16"/>
                <w:szCs w:val="16"/>
              </w:rPr>
            </w:pPr>
            <w:r>
              <w:rPr>
                <w:rFonts w:ascii="Times New Roman" w:hAnsi="Times New Roman"/>
                <w:sz w:val="16"/>
                <w:szCs w:val="16"/>
              </w:rPr>
              <w:t>•</w:t>
            </w:r>
            <w:r>
              <w:rPr>
                <w:rFonts w:ascii="Times New Roman" w:hAnsi="Times New Roman"/>
                <w:sz w:val="16"/>
                <w:szCs w:val="16"/>
              </w:rPr>
              <w:tab/>
              <w:t>schätzen die Aussagekraft von Darstellungs- und Arbeitsmitteln zur Beantwortung von Fragen kritisch ein und prüfen deren Relevanz zur Erschließung der räumlichen Lebenswirklichkeit</w:t>
            </w:r>
          </w:p>
          <w:p w14:paraId="2C89889E" w14:textId="77777777" w:rsidR="005E4497" w:rsidRDefault="005E4497">
            <w:pPr>
              <w:spacing w:after="0" w:line="240" w:lineRule="auto"/>
              <w:ind w:left="709" w:hanging="709"/>
              <w:rPr>
                <w:rFonts w:ascii="Times New Roman" w:eastAsia="Times New Roman" w:hAnsi="Times New Roman" w:cs="Times New Roman"/>
                <w:sz w:val="16"/>
                <w:szCs w:val="16"/>
              </w:rPr>
            </w:pPr>
          </w:p>
          <w:p w14:paraId="334AF2D6" w14:textId="77777777" w:rsidR="005E4497" w:rsidRDefault="00000000">
            <w:pPr>
              <w:spacing w:after="0" w:line="240" w:lineRule="auto"/>
              <w:ind w:left="709" w:hanging="709"/>
              <w:rPr>
                <w:rFonts w:ascii="Times New Roman" w:eastAsia="Times New Roman" w:hAnsi="Times New Roman" w:cs="Times New Roman"/>
                <w:sz w:val="16"/>
                <w:szCs w:val="16"/>
              </w:rPr>
            </w:pPr>
            <w:r>
              <w:rPr>
                <w:rFonts w:ascii="Times New Roman" w:hAnsi="Times New Roman"/>
                <w:sz w:val="16"/>
                <w:szCs w:val="16"/>
              </w:rPr>
              <w:t>•</w:t>
            </w:r>
            <w:r>
              <w:rPr>
                <w:rFonts w:ascii="Times New Roman" w:hAnsi="Times New Roman"/>
                <w:sz w:val="16"/>
                <w:szCs w:val="16"/>
              </w:rPr>
              <w:tab/>
              <w:t>reflektieren die Ergebnisse eigener Untersuchungen kritisch mit Bezug auf die zugrunde gelegte Fragestellung und den Arbeitsweg</w:t>
            </w:r>
          </w:p>
          <w:p w14:paraId="5D52C29F" w14:textId="77777777" w:rsidR="005E4497" w:rsidRDefault="005E4497">
            <w:pPr>
              <w:spacing w:after="0" w:line="240" w:lineRule="auto"/>
              <w:ind w:left="709" w:hanging="709"/>
              <w:rPr>
                <w:rFonts w:ascii="Times New Roman" w:eastAsia="Times New Roman" w:hAnsi="Times New Roman" w:cs="Times New Roman"/>
                <w:sz w:val="16"/>
                <w:szCs w:val="16"/>
              </w:rPr>
            </w:pPr>
          </w:p>
          <w:p w14:paraId="4B014785" w14:textId="77777777" w:rsidR="005E4497" w:rsidRDefault="00000000">
            <w:pPr>
              <w:spacing w:after="0" w:line="240" w:lineRule="auto"/>
              <w:ind w:left="709" w:hanging="709"/>
              <w:rPr>
                <w:rFonts w:ascii="Times New Roman" w:eastAsia="Times New Roman" w:hAnsi="Times New Roman" w:cs="Times New Roman"/>
                <w:sz w:val="16"/>
                <w:szCs w:val="16"/>
              </w:rPr>
            </w:pPr>
            <w:r>
              <w:rPr>
                <w:rFonts w:ascii="Times New Roman" w:hAnsi="Times New Roman"/>
                <w:sz w:val="16"/>
                <w:szCs w:val="16"/>
              </w:rPr>
              <w:t>•</w:t>
            </w:r>
            <w:r>
              <w:rPr>
                <w:rFonts w:ascii="Times New Roman" w:hAnsi="Times New Roman"/>
                <w:sz w:val="16"/>
                <w:szCs w:val="16"/>
              </w:rPr>
              <w:tab/>
              <w:t>sind fähig und bereit, Interessen und Raumansprüche verschiedener Gruppen bei der Nutzung und Gestaltung des Lebensraumes ernst zu nehmen und abzuwägen</w:t>
            </w:r>
          </w:p>
          <w:p w14:paraId="0B219987" w14:textId="77777777" w:rsidR="005E4497" w:rsidRDefault="005E4497">
            <w:pPr>
              <w:spacing w:after="0" w:line="240" w:lineRule="auto"/>
              <w:ind w:left="709" w:hanging="709"/>
              <w:rPr>
                <w:rFonts w:ascii="Times New Roman" w:eastAsia="Times New Roman" w:hAnsi="Times New Roman" w:cs="Times New Roman"/>
                <w:sz w:val="16"/>
                <w:szCs w:val="16"/>
              </w:rPr>
            </w:pPr>
          </w:p>
          <w:p w14:paraId="230B8C36" w14:textId="77777777" w:rsidR="005E4497" w:rsidRDefault="00000000">
            <w:pPr>
              <w:spacing w:after="0" w:line="240" w:lineRule="auto"/>
              <w:ind w:left="709" w:hanging="709"/>
            </w:pPr>
            <w:r>
              <w:rPr>
                <w:rFonts w:ascii="Times New Roman" w:hAnsi="Times New Roman"/>
                <w:sz w:val="16"/>
                <w:szCs w:val="16"/>
              </w:rPr>
              <w:t>•</w:t>
            </w:r>
            <w:r>
              <w:rPr>
                <w:rFonts w:ascii="Times New Roman" w:hAnsi="Times New Roman"/>
                <w:sz w:val="16"/>
                <w:szCs w:val="16"/>
              </w:rPr>
              <w:tab/>
              <w:t>fällen unter Berücksichtigung unterschiedlicher Perspektiven begründete Urteile und vertreten sie argumentativ</w:t>
            </w:r>
          </w:p>
        </w:tc>
      </w:tr>
      <w:tr w:rsidR="005E4497" w14:paraId="255A0CB8" w14:textId="77777777">
        <w:tblPrEx>
          <w:tblCellMar>
            <w:top w:w="0" w:type="dxa"/>
            <w:left w:w="0" w:type="dxa"/>
            <w:bottom w:w="0" w:type="dxa"/>
            <w:right w:w="0" w:type="dxa"/>
          </w:tblCellMar>
        </w:tblPrEx>
        <w:trPr>
          <w:trHeight w:val="18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AFC9F" w14:textId="77777777" w:rsidR="005E4497" w:rsidRDefault="00000000">
            <w:pPr>
              <w:numPr>
                <w:ilvl w:val="0"/>
                <w:numId w:val="50"/>
              </w:numPr>
              <w:spacing w:before="240" w:after="0" w:line="360" w:lineRule="auto"/>
              <w:jc w:val="left"/>
              <w:rPr>
                <w:rFonts w:ascii="Times New Roman" w:hAnsi="Times New Roman"/>
                <w:b/>
                <w:bCs/>
                <w:sz w:val="16"/>
                <w:szCs w:val="16"/>
              </w:rPr>
            </w:pPr>
            <w:r>
              <w:rPr>
                <w:rFonts w:ascii="Times New Roman" w:hAnsi="Times New Roman"/>
                <w:b/>
                <w:bCs/>
                <w:sz w:val="16"/>
                <w:szCs w:val="16"/>
              </w:rPr>
              <w:t>30 g Gold pro Tag waren die Hauptursache für die Besiedelung vom Westen der USA</w:t>
            </w:r>
          </w:p>
        </w:tc>
      </w:tr>
      <w:tr w:rsidR="005E4497" w14:paraId="3B56B448" w14:textId="77777777">
        <w:tblPrEx>
          <w:tblCellMar>
            <w:top w:w="0" w:type="dxa"/>
            <w:left w:w="0" w:type="dxa"/>
            <w:bottom w:w="0" w:type="dxa"/>
            <w:right w:w="0" w:type="dxa"/>
          </w:tblCellMar>
        </w:tblPrEx>
        <w:trPr>
          <w:trHeight w:val="716"/>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6C816" w14:textId="77777777" w:rsidR="005E4497" w:rsidRDefault="00000000">
            <w:pPr>
              <w:spacing w:before="240" w:after="0" w:line="360" w:lineRule="auto"/>
            </w:pPr>
            <w:r>
              <w:rPr>
                <w:rFonts w:ascii="Times New Roman" w:hAnsi="Times New Roman"/>
                <w:sz w:val="16"/>
                <w:szCs w:val="16"/>
              </w:rPr>
              <w:t xml:space="preserve">Von Anfang 1848 bis Ende 1849 wuchs die Bevölkerung von San Francisco von 1000 auf 25000 Einwohner, da ein Schweizer beim Bau seiner Sägemühle das erste Goldnugget fand. Damit begann die Besiedlung des Westens der USA sowie eine Vertreibung der ansässigen Indianer. </w:t>
            </w:r>
          </w:p>
        </w:tc>
      </w:tr>
      <w:tr w:rsidR="005E4497" w14:paraId="5791172E" w14:textId="77777777">
        <w:tblPrEx>
          <w:tblCellMar>
            <w:top w:w="0" w:type="dxa"/>
            <w:left w:w="0" w:type="dxa"/>
            <w:bottom w:w="0" w:type="dxa"/>
            <w:right w:w="0" w:type="dxa"/>
          </w:tblCellMar>
        </w:tblPrEx>
        <w:trPr>
          <w:trHeight w:val="522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F0228"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Sachkompetenzen:</w:t>
            </w:r>
          </w:p>
          <w:p w14:paraId="5A125D65" w14:textId="77777777" w:rsidR="005E4497" w:rsidRDefault="005E4497">
            <w:pPr>
              <w:spacing w:after="0" w:line="240" w:lineRule="auto"/>
              <w:rPr>
                <w:rFonts w:ascii="Times New Roman" w:eastAsia="Times New Roman" w:hAnsi="Times New Roman" w:cs="Times New Roman"/>
                <w:i/>
                <w:iCs/>
                <w:sz w:val="16"/>
                <w:szCs w:val="16"/>
              </w:rPr>
            </w:pPr>
          </w:p>
          <w:p w14:paraId="0D95D39F"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47E42BC4" w14:textId="77777777" w:rsidR="005E4497" w:rsidRDefault="005E4497">
            <w:pPr>
              <w:spacing w:after="0" w:line="240" w:lineRule="auto"/>
              <w:rPr>
                <w:rFonts w:ascii="Times New Roman" w:eastAsia="Times New Roman" w:hAnsi="Times New Roman" w:cs="Times New Roman"/>
                <w:sz w:val="16"/>
                <w:szCs w:val="16"/>
              </w:rPr>
            </w:pPr>
          </w:p>
          <w:p w14:paraId="176FD01A" w14:textId="77777777" w:rsidR="005E4497" w:rsidRDefault="00000000">
            <w:pPr>
              <w:numPr>
                <w:ilvl w:val="0"/>
                <w:numId w:val="51"/>
              </w:numPr>
              <w:spacing w:after="0" w:line="240" w:lineRule="auto"/>
              <w:jc w:val="left"/>
              <w:rPr>
                <w:rFonts w:ascii="Times New Roman" w:hAnsi="Times New Roman"/>
                <w:sz w:val="16"/>
                <w:szCs w:val="16"/>
              </w:rPr>
            </w:pPr>
            <w:r>
              <w:rPr>
                <w:rFonts w:ascii="Times New Roman" w:hAnsi="Times New Roman"/>
                <w:sz w:val="16"/>
                <w:szCs w:val="16"/>
              </w:rPr>
              <w:t>verfügen über unterschiedliche Orientierungsraster auf allen Maßstabsebenen von den Staaten Nordamerikas:</w:t>
            </w:r>
          </w:p>
          <w:p w14:paraId="378F3D61"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topographischer Überblick</w:t>
            </w:r>
          </w:p>
          <w:p w14:paraId="0D32741B"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 xml:space="preserve">landschaftszonale Gliederung </w:t>
            </w:r>
          </w:p>
          <w:p w14:paraId="639CD652"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Kulturerdteilegliederung</w:t>
            </w:r>
          </w:p>
          <w:p w14:paraId="12D6EF91" w14:textId="77777777" w:rsidR="005E4497" w:rsidRDefault="005E4497">
            <w:pPr>
              <w:spacing w:after="0" w:line="240" w:lineRule="auto"/>
              <w:ind w:left="1440"/>
              <w:rPr>
                <w:rFonts w:ascii="Times New Roman" w:eastAsia="Times New Roman" w:hAnsi="Times New Roman" w:cs="Times New Roman"/>
                <w:sz w:val="16"/>
                <w:szCs w:val="16"/>
              </w:rPr>
            </w:pPr>
          </w:p>
          <w:p w14:paraId="5AB1571B" w14:textId="77777777" w:rsidR="005E4497" w:rsidRDefault="00000000">
            <w:pPr>
              <w:numPr>
                <w:ilvl w:val="0"/>
                <w:numId w:val="51"/>
              </w:numPr>
              <w:spacing w:after="0" w:line="240" w:lineRule="auto"/>
              <w:jc w:val="left"/>
              <w:rPr>
                <w:rFonts w:ascii="Times New Roman" w:hAnsi="Times New Roman"/>
                <w:sz w:val="16"/>
                <w:szCs w:val="16"/>
              </w:rPr>
            </w:pPr>
            <w:r>
              <w:rPr>
                <w:rFonts w:ascii="Times New Roman" w:hAnsi="Times New Roman"/>
                <w:sz w:val="16"/>
                <w:szCs w:val="16"/>
              </w:rPr>
              <w:t>beschreiben ausgewählte naturgeographische Strukturen und Prozesse und erklären deren Einfluss auf die Lebens- und Wirtschaftsbedingungen der Menschen:</w:t>
            </w:r>
          </w:p>
          <w:p w14:paraId="606780F2"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 xml:space="preserve">außerterrestrische Einflüsse bei Entstehung von Lagerstätten </w:t>
            </w:r>
          </w:p>
          <w:p w14:paraId="7DCAB175"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landschaftsprägende Tätigkeit u.a. des fließenden Wassers</w:t>
            </w:r>
          </w:p>
          <w:p w14:paraId="6406C4C5" w14:textId="77777777" w:rsidR="005E4497" w:rsidRDefault="005E4497">
            <w:pPr>
              <w:spacing w:after="0" w:line="240" w:lineRule="auto"/>
              <w:ind w:left="1440"/>
              <w:rPr>
                <w:rFonts w:ascii="Times New Roman" w:eastAsia="Times New Roman" w:hAnsi="Times New Roman" w:cs="Times New Roman"/>
                <w:sz w:val="16"/>
                <w:szCs w:val="16"/>
              </w:rPr>
            </w:pPr>
          </w:p>
          <w:p w14:paraId="72B7AFBA" w14:textId="77777777" w:rsidR="005E4497" w:rsidRDefault="00000000">
            <w:pPr>
              <w:numPr>
                <w:ilvl w:val="0"/>
                <w:numId w:val="51"/>
              </w:numPr>
              <w:spacing w:after="0" w:line="240" w:lineRule="auto"/>
              <w:jc w:val="left"/>
              <w:rPr>
                <w:rFonts w:ascii="Times New Roman" w:hAnsi="Times New Roman"/>
                <w:sz w:val="16"/>
                <w:szCs w:val="16"/>
              </w:rPr>
            </w:pPr>
            <w:r>
              <w:rPr>
                <w:rFonts w:ascii="Times New Roman" w:hAnsi="Times New Roman"/>
                <w:sz w:val="16"/>
                <w:szCs w:val="16"/>
              </w:rPr>
              <w:t>erörtern unter Berücksichtigung der jeweiligen idiografischen Gegebenheiten die mit Eingriffen von Menschen in geoökologische Kreisläufe verbundenen Risiken und Möglichkeiten zu deren Vermeidung:</w:t>
            </w:r>
          </w:p>
          <w:p w14:paraId="0BDD5D92"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Förderung von Ressourcen</w:t>
            </w:r>
          </w:p>
          <w:p w14:paraId="465B6C33" w14:textId="77777777" w:rsidR="005E4497" w:rsidRDefault="005E4497">
            <w:pPr>
              <w:spacing w:after="0" w:line="240" w:lineRule="auto"/>
              <w:ind w:left="1440"/>
              <w:rPr>
                <w:rFonts w:ascii="Times New Roman" w:eastAsia="Times New Roman" w:hAnsi="Times New Roman" w:cs="Times New Roman"/>
                <w:sz w:val="16"/>
                <w:szCs w:val="16"/>
              </w:rPr>
            </w:pPr>
          </w:p>
          <w:p w14:paraId="3C52C947" w14:textId="77777777" w:rsidR="005E4497" w:rsidRDefault="00000000">
            <w:pPr>
              <w:numPr>
                <w:ilvl w:val="0"/>
                <w:numId w:val="51"/>
              </w:numPr>
              <w:spacing w:after="0" w:line="240" w:lineRule="auto"/>
              <w:jc w:val="left"/>
              <w:rPr>
                <w:rFonts w:ascii="Times New Roman" w:hAnsi="Times New Roman"/>
                <w:sz w:val="16"/>
                <w:szCs w:val="16"/>
              </w:rPr>
            </w:pPr>
            <w:r>
              <w:rPr>
                <w:rFonts w:ascii="Times New Roman" w:hAnsi="Times New Roman"/>
                <w:sz w:val="16"/>
                <w:szCs w:val="16"/>
              </w:rPr>
              <w:t>erläutern den durch veränderte politische und sozioökonomische Rahmenbedingungen bedingten Wandel von Raumnutzungsmustern:</w:t>
            </w:r>
          </w:p>
          <w:p w14:paraId="4F008015"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 xml:space="preserve">indianische Hochkulturen </w:t>
            </w:r>
          </w:p>
          <w:p w14:paraId="613E96EB"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Einblick gewinnen in das Leben der Ureinwohner früher und heute</w:t>
            </w:r>
          </w:p>
          <w:p w14:paraId="3930A7CA" w14:textId="77777777" w:rsidR="005E4497" w:rsidRDefault="005E4497">
            <w:pPr>
              <w:spacing w:after="0" w:line="240" w:lineRule="auto"/>
              <w:ind w:left="1440"/>
              <w:rPr>
                <w:rFonts w:ascii="Times New Roman" w:eastAsia="Times New Roman" w:hAnsi="Times New Roman" w:cs="Times New Roman"/>
                <w:sz w:val="16"/>
                <w:szCs w:val="16"/>
              </w:rPr>
            </w:pPr>
          </w:p>
          <w:p w14:paraId="1AA1B1DF" w14:textId="77777777" w:rsidR="005E4497" w:rsidRDefault="00000000">
            <w:pPr>
              <w:numPr>
                <w:ilvl w:val="0"/>
                <w:numId w:val="51"/>
              </w:numPr>
              <w:spacing w:after="0" w:line="240" w:lineRule="auto"/>
              <w:jc w:val="left"/>
              <w:rPr>
                <w:rFonts w:ascii="Times New Roman" w:hAnsi="Times New Roman"/>
                <w:sz w:val="16"/>
                <w:szCs w:val="16"/>
              </w:rPr>
            </w:pPr>
            <w:r>
              <w:rPr>
                <w:rFonts w:ascii="Times New Roman" w:hAnsi="Times New Roman"/>
                <w:sz w:val="16"/>
                <w:szCs w:val="16"/>
              </w:rPr>
              <w:t>erläutern die koloniale Erschließung der Landschaften, u.a. durch:</w:t>
            </w:r>
          </w:p>
          <w:p w14:paraId="48318869"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 xml:space="preserve">Landvermessung </w:t>
            </w:r>
          </w:p>
          <w:p w14:paraId="2F4AFA2A" w14:textId="77777777" w:rsidR="005E4497" w:rsidRDefault="00000000">
            <w:pPr>
              <w:numPr>
                <w:ilvl w:val="1"/>
                <w:numId w:val="51"/>
              </w:numPr>
              <w:spacing w:after="0" w:line="240" w:lineRule="auto"/>
              <w:jc w:val="left"/>
              <w:rPr>
                <w:rFonts w:ascii="Times New Roman" w:hAnsi="Times New Roman"/>
                <w:sz w:val="16"/>
                <w:szCs w:val="16"/>
              </w:rPr>
            </w:pPr>
            <w:r>
              <w:rPr>
                <w:rFonts w:ascii="Times New Roman" w:hAnsi="Times New Roman"/>
                <w:sz w:val="16"/>
                <w:szCs w:val="16"/>
              </w:rPr>
              <w:t>Besiedlungsgeschichte</w:t>
            </w:r>
          </w:p>
          <w:p w14:paraId="6A6BE4D0" w14:textId="77777777" w:rsidR="005E4497" w:rsidRDefault="005E4497">
            <w:pPr>
              <w:spacing w:after="0" w:line="240" w:lineRule="auto"/>
              <w:ind w:left="1440"/>
              <w:rPr>
                <w:rFonts w:ascii="Times New Roman" w:eastAsia="Times New Roman" w:hAnsi="Times New Roman" w:cs="Times New Roman"/>
                <w:sz w:val="16"/>
                <w:szCs w:val="16"/>
              </w:rPr>
            </w:pPr>
          </w:p>
          <w:p w14:paraId="4835EB4F" w14:textId="77777777" w:rsidR="005E4497" w:rsidRDefault="00000000">
            <w:pPr>
              <w:numPr>
                <w:ilvl w:val="0"/>
                <w:numId w:val="51"/>
              </w:numPr>
              <w:spacing w:after="0" w:line="240" w:lineRule="auto"/>
              <w:jc w:val="left"/>
              <w:rPr>
                <w:rFonts w:ascii="Times New Roman" w:hAnsi="Times New Roman"/>
                <w:sz w:val="16"/>
                <w:szCs w:val="16"/>
              </w:rPr>
            </w:pPr>
            <w:r>
              <w:rPr>
                <w:rFonts w:ascii="Times New Roman" w:hAnsi="Times New Roman"/>
                <w:sz w:val="16"/>
                <w:szCs w:val="16"/>
              </w:rPr>
              <w:t>verwenden ein differenziertes Fachbegriffsnetz zu allen Inhaltsfeldern</w:t>
            </w:r>
          </w:p>
        </w:tc>
      </w:tr>
      <w:tr w:rsidR="005E4497" w14:paraId="3A8408CC" w14:textId="77777777">
        <w:tblPrEx>
          <w:tblCellMar>
            <w:top w:w="0" w:type="dxa"/>
            <w:left w:w="0" w:type="dxa"/>
            <w:bottom w:w="0" w:type="dxa"/>
            <w:right w:w="0" w:type="dxa"/>
          </w:tblCellMar>
        </w:tblPrEx>
        <w:trPr>
          <w:trHeight w:val="432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3259C"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lastRenderedPageBreak/>
              <w:t>Methodenkompetenzen:</w:t>
            </w:r>
          </w:p>
          <w:p w14:paraId="6936D312" w14:textId="77777777" w:rsidR="005E4497" w:rsidRDefault="005E4497">
            <w:pPr>
              <w:spacing w:after="0" w:line="240" w:lineRule="auto"/>
              <w:rPr>
                <w:rFonts w:ascii="Times New Roman" w:eastAsia="Times New Roman" w:hAnsi="Times New Roman" w:cs="Times New Roman"/>
                <w:i/>
                <w:iCs/>
                <w:sz w:val="16"/>
                <w:szCs w:val="16"/>
              </w:rPr>
            </w:pPr>
          </w:p>
          <w:p w14:paraId="774C4E0D"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455B33DF" w14:textId="77777777" w:rsidR="005E4497" w:rsidRDefault="005E4497">
            <w:pPr>
              <w:spacing w:after="0" w:line="240" w:lineRule="auto"/>
              <w:rPr>
                <w:rFonts w:ascii="Times New Roman" w:eastAsia="Times New Roman" w:hAnsi="Times New Roman" w:cs="Times New Roman"/>
                <w:sz w:val="16"/>
                <w:szCs w:val="16"/>
              </w:rPr>
            </w:pPr>
          </w:p>
          <w:p w14:paraId="56E1C242" w14:textId="77777777" w:rsidR="005E4497" w:rsidRDefault="00000000">
            <w:pPr>
              <w:numPr>
                <w:ilvl w:val="0"/>
                <w:numId w:val="52"/>
              </w:numPr>
              <w:spacing w:after="0" w:line="240" w:lineRule="auto"/>
              <w:jc w:val="left"/>
              <w:rPr>
                <w:rFonts w:ascii="Times New Roman" w:hAnsi="Times New Roman"/>
                <w:sz w:val="16"/>
                <w:szCs w:val="16"/>
              </w:rPr>
            </w:pPr>
            <w:r>
              <w:rPr>
                <w:rFonts w:ascii="Times New Roman" w:hAnsi="Times New Roman"/>
                <w:sz w:val="16"/>
                <w:szCs w:val="16"/>
              </w:rPr>
              <w:t>orientieren sich mit Hilfe von Karten und weiteren Hilfsmitteln mittelbar</w:t>
            </w:r>
          </w:p>
          <w:p w14:paraId="2DE64C6C" w14:textId="77777777" w:rsidR="005E4497" w:rsidRDefault="005E4497">
            <w:pPr>
              <w:spacing w:after="0" w:line="240" w:lineRule="auto"/>
              <w:ind w:left="720"/>
              <w:rPr>
                <w:rFonts w:ascii="Times New Roman" w:eastAsia="Times New Roman" w:hAnsi="Times New Roman" w:cs="Times New Roman"/>
                <w:sz w:val="16"/>
                <w:szCs w:val="16"/>
              </w:rPr>
            </w:pPr>
          </w:p>
          <w:p w14:paraId="770E9B08" w14:textId="77777777" w:rsidR="005E4497" w:rsidRDefault="00000000">
            <w:pPr>
              <w:numPr>
                <w:ilvl w:val="0"/>
                <w:numId w:val="52"/>
              </w:numPr>
              <w:spacing w:after="0" w:line="240" w:lineRule="auto"/>
              <w:jc w:val="left"/>
              <w:rPr>
                <w:rFonts w:ascii="Times New Roman" w:hAnsi="Times New Roman"/>
                <w:sz w:val="16"/>
                <w:szCs w:val="16"/>
              </w:rPr>
            </w:pPr>
            <w:r>
              <w:rPr>
                <w:rFonts w:ascii="Times New Roman" w:hAnsi="Times New Roman"/>
                <w:sz w:val="16"/>
                <w:szCs w:val="16"/>
              </w:rPr>
              <w:t>entwickeln raumbezogene Fragestellungen, formulieren begründete Vermutungen dazu und schlagen für deren Beantwortung angemessene fachrelevante Arbeitsweisen vor</w:t>
            </w:r>
          </w:p>
          <w:p w14:paraId="065E6CE8" w14:textId="77777777" w:rsidR="005E4497" w:rsidRDefault="005E4497">
            <w:pPr>
              <w:spacing w:after="0" w:line="240" w:lineRule="auto"/>
              <w:rPr>
                <w:rFonts w:ascii="Times New Roman" w:eastAsia="Times New Roman" w:hAnsi="Times New Roman" w:cs="Times New Roman"/>
                <w:sz w:val="16"/>
                <w:szCs w:val="16"/>
              </w:rPr>
            </w:pPr>
          </w:p>
          <w:p w14:paraId="6F84C271" w14:textId="77777777" w:rsidR="005E4497" w:rsidRDefault="00000000">
            <w:pPr>
              <w:numPr>
                <w:ilvl w:val="0"/>
                <w:numId w:val="52"/>
              </w:numPr>
              <w:spacing w:after="0" w:line="240" w:lineRule="auto"/>
              <w:jc w:val="left"/>
              <w:rPr>
                <w:rFonts w:ascii="Times New Roman" w:hAnsi="Times New Roman"/>
                <w:sz w:val="16"/>
                <w:szCs w:val="16"/>
              </w:rPr>
            </w:pPr>
            <w:r>
              <w:rPr>
                <w:rFonts w:ascii="Times New Roman" w:hAnsi="Times New Roman"/>
                <w:sz w:val="16"/>
                <w:szCs w:val="16"/>
              </w:rPr>
              <w:t xml:space="preserve">beherrschen die Arbeitsschritte zur Informations-und Erkenntnisgewinnung mithilfe fachrelevanter Darstellungs- und Arbeitsmittel (Karte, Bild, Film, statistische Angaben, Grafiken und Text) zur Erschließung unterschiedlicher Sachzusammenhänge und zur Entwicklung und Beantwortung raumbezogener Fragestellungen </w:t>
            </w:r>
          </w:p>
          <w:p w14:paraId="532451CD" w14:textId="77777777" w:rsidR="005E4497" w:rsidRDefault="005E4497">
            <w:pPr>
              <w:spacing w:after="0" w:line="240" w:lineRule="auto"/>
              <w:rPr>
                <w:rFonts w:ascii="Times New Roman" w:eastAsia="Times New Roman" w:hAnsi="Times New Roman" w:cs="Times New Roman"/>
                <w:sz w:val="16"/>
                <w:szCs w:val="16"/>
              </w:rPr>
            </w:pPr>
          </w:p>
          <w:p w14:paraId="3362FCEA" w14:textId="77777777" w:rsidR="005E4497" w:rsidRDefault="00000000">
            <w:pPr>
              <w:numPr>
                <w:ilvl w:val="0"/>
                <w:numId w:val="52"/>
              </w:numPr>
              <w:spacing w:after="0" w:line="240" w:lineRule="auto"/>
              <w:jc w:val="left"/>
              <w:rPr>
                <w:rFonts w:ascii="Times New Roman" w:hAnsi="Times New Roman"/>
                <w:sz w:val="16"/>
                <w:szCs w:val="16"/>
              </w:rPr>
            </w:pPr>
            <w:r>
              <w:rPr>
                <w:rFonts w:ascii="Times New Roman" w:hAnsi="Times New Roman"/>
                <w:sz w:val="16"/>
                <w:szCs w:val="16"/>
              </w:rPr>
              <w:t xml:space="preserve">wenden die Arbeitsschritte zur Erstellung von Profilen, Kartenskizzen und Diagrammen auch unter Nutzung elektronischer Datenverarbeitungssysteme an, um geographische Informationen graphisch darzustellen </w:t>
            </w:r>
          </w:p>
          <w:p w14:paraId="778D75DF" w14:textId="77777777" w:rsidR="005E4497" w:rsidRDefault="005E4497">
            <w:pPr>
              <w:spacing w:after="0" w:line="240" w:lineRule="auto"/>
              <w:rPr>
                <w:rFonts w:ascii="Times New Roman" w:eastAsia="Times New Roman" w:hAnsi="Times New Roman" w:cs="Times New Roman"/>
                <w:sz w:val="16"/>
                <w:szCs w:val="16"/>
              </w:rPr>
            </w:pPr>
          </w:p>
          <w:p w14:paraId="08EFD630" w14:textId="77777777" w:rsidR="005E4497" w:rsidRDefault="00000000">
            <w:pPr>
              <w:numPr>
                <w:ilvl w:val="0"/>
                <w:numId w:val="52"/>
              </w:numPr>
              <w:spacing w:after="0" w:line="240" w:lineRule="auto"/>
              <w:jc w:val="left"/>
              <w:rPr>
                <w:rFonts w:ascii="Times New Roman" w:hAnsi="Times New Roman"/>
                <w:sz w:val="16"/>
                <w:szCs w:val="16"/>
              </w:rPr>
            </w:pPr>
            <w:r>
              <w:rPr>
                <w:rFonts w:ascii="Times New Roman" w:hAnsi="Times New Roman"/>
                <w:sz w:val="16"/>
                <w:szCs w:val="16"/>
              </w:rPr>
              <w:t>recherchieren im Internet, um sich Informationen themenbezogen zu beschaffen</w:t>
            </w:r>
          </w:p>
          <w:p w14:paraId="73F8B1BF" w14:textId="77777777" w:rsidR="005E4497" w:rsidRDefault="005E4497">
            <w:pPr>
              <w:spacing w:after="0" w:line="240" w:lineRule="auto"/>
              <w:rPr>
                <w:rFonts w:ascii="Times New Roman" w:eastAsia="Times New Roman" w:hAnsi="Times New Roman" w:cs="Times New Roman"/>
                <w:sz w:val="16"/>
                <w:szCs w:val="16"/>
              </w:rPr>
            </w:pPr>
          </w:p>
          <w:p w14:paraId="26C7E313" w14:textId="77777777" w:rsidR="005E4497" w:rsidRDefault="00000000">
            <w:pPr>
              <w:numPr>
                <w:ilvl w:val="0"/>
                <w:numId w:val="52"/>
              </w:numPr>
              <w:spacing w:after="0" w:line="240" w:lineRule="auto"/>
              <w:jc w:val="left"/>
              <w:rPr>
                <w:rFonts w:ascii="Times New Roman" w:hAnsi="Times New Roman"/>
                <w:sz w:val="16"/>
                <w:szCs w:val="16"/>
              </w:rPr>
            </w:pPr>
            <w:r>
              <w:rPr>
                <w:rFonts w:ascii="Times New Roman" w:hAnsi="Times New Roman"/>
                <w:sz w:val="16"/>
                <w:szCs w:val="16"/>
              </w:rPr>
              <w:t>entnehmen einfachen Modellen die allgemeingeographischen Kernaussagen und die Zusammenhänge verschiedener räumlicher Elemente</w:t>
            </w:r>
          </w:p>
          <w:p w14:paraId="5D5F1EF3" w14:textId="77777777" w:rsidR="005E4497" w:rsidRDefault="005E4497">
            <w:pPr>
              <w:spacing w:after="0" w:line="240" w:lineRule="auto"/>
              <w:rPr>
                <w:rFonts w:ascii="Times New Roman" w:eastAsia="Times New Roman" w:hAnsi="Times New Roman" w:cs="Times New Roman"/>
                <w:sz w:val="16"/>
                <w:szCs w:val="16"/>
              </w:rPr>
            </w:pPr>
          </w:p>
          <w:p w14:paraId="25334252" w14:textId="77777777" w:rsidR="005E4497" w:rsidRDefault="00000000">
            <w:pPr>
              <w:numPr>
                <w:ilvl w:val="0"/>
                <w:numId w:val="52"/>
              </w:numPr>
              <w:spacing w:after="0" w:line="240" w:lineRule="auto"/>
              <w:jc w:val="left"/>
              <w:rPr>
                <w:rFonts w:ascii="Times New Roman" w:hAnsi="Times New Roman"/>
                <w:sz w:val="16"/>
                <w:szCs w:val="16"/>
              </w:rPr>
            </w:pPr>
            <w:r>
              <w:rPr>
                <w:rFonts w:ascii="Times New Roman" w:hAnsi="Times New Roman"/>
                <w:sz w:val="16"/>
                <w:szCs w:val="16"/>
              </w:rPr>
              <w:t>stellen geographische Sachverhalte unter Verwendung der Fachbegriffe sachlogisch strukturiert, adressatenbezogen, anschaulich und im Zusammenhang dar</w:t>
            </w:r>
          </w:p>
        </w:tc>
      </w:tr>
      <w:tr w:rsidR="005E4497" w14:paraId="6D38EF5F" w14:textId="77777777">
        <w:tblPrEx>
          <w:tblCellMar>
            <w:top w:w="0" w:type="dxa"/>
            <w:left w:w="0" w:type="dxa"/>
            <w:bottom w:w="0" w:type="dxa"/>
            <w:right w:w="0" w:type="dxa"/>
          </w:tblCellMar>
        </w:tblPrEx>
        <w:trPr>
          <w:trHeight w:val="2523"/>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25F1C" w14:textId="77777777" w:rsidR="005E4497" w:rsidRDefault="00000000">
            <w:pPr>
              <w:spacing w:after="0" w:line="240" w:lineRule="auto"/>
              <w:rPr>
                <w:rFonts w:ascii="Times New Roman" w:eastAsia="Times New Roman" w:hAnsi="Times New Roman" w:cs="Times New Roman"/>
                <w:i/>
                <w:iCs/>
                <w:sz w:val="16"/>
                <w:szCs w:val="16"/>
              </w:rPr>
            </w:pPr>
            <w:r>
              <w:rPr>
                <w:rFonts w:ascii="Times New Roman" w:hAnsi="Times New Roman"/>
                <w:i/>
                <w:iCs/>
                <w:sz w:val="16"/>
                <w:szCs w:val="16"/>
              </w:rPr>
              <w:t xml:space="preserve">Urteilskompetenz </w:t>
            </w:r>
          </w:p>
          <w:p w14:paraId="5117AFAE" w14:textId="77777777" w:rsidR="005E4497" w:rsidRDefault="005E4497">
            <w:pPr>
              <w:spacing w:after="0" w:line="240" w:lineRule="auto"/>
              <w:rPr>
                <w:rFonts w:ascii="Times New Roman" w:eastAsia="Times New Roman" w:hAnsi="Times New Roman" w:cs="Times New Roman"/>
                <w:i/>
                <w:iCs/>
                <w:sz w:val="16"/>
                <w:szCs w:val="16"/>
              </w:rPr>
            </w:pPr>
          </w:p>
          <w:p w14:paraId="14BB7F74" w14:textId="77777777" w:rsidR="005E4497" w:rsidRDefault="00000000">
            <w:pPr>
              <w:spacing w:after="0" w:line="240" w:lineRule="auto"/>
              <w:rPr>
                <w:rFonts w:ascii="Times New Roman" w:eastAsia="Times New Roman" w:hAnsi="Times New Roman" w:cs="Times New Roman"/>
                <w:sz w:val="16"/>
                <w:szCs w:val="16"/>
              </w:rPr>
            </w:pPr>
            <w:r>
              <w:rPr>
                <w:rFonts w:ascii="Times New Roman" w:hAnsi="Times New Roman"/>
                <w:sz w:val="16"/>
                <w:szCs w:val="16"/>
              </w:rPr>
              <w:t>Die Schülerinnen und Schüler:</w:t>
            </w:r>
          </w:p>
          <w:p w14:paraId="7815456D" w14:textId="77777777" w:rsidR="005E4497" w:rsidRDefault="005E4497">
            <w:pPr>
              <w:spacing w:after="0" w:line="240" w:lineRule="auto"/>
              <w:rPr>
                <w:rFonts w:ascii="Times New Roman" w:eastAsia="Times New Roman" w:hAnsi="Times New Roman" w:cs="Times New Roman"/>
                <w:sz w:val="16"/>
                <w:szCs w:val="16"/>
              </w:rPr>
            </w:pPr>
          </w:p>
          <w:p w14:paraId="631560F4" w14:textId="77777777" w:rsidR="005E4497" w:rsidRDefault="00000000">
            <w:pPr>
              <w:numPr>
                <w:ilvl w:val="0"/>
                <w:numId w:val="53"/>
              </w:numPr>
              <w:spacing w:after="0" w:line="240" w:lineRule="auto"/>
              <w:jc w:val="left"/>
              <w:rPr>
                <w:rFonts w:ascii="Times New Roman" w:hAnsi="Times New Roman"/>
                <w:sz w:val="16"/>
                <w:szCs w:val="16"/>
              </w:rPr>
            </w:pPr>
            <w:r>
              <w:rPr>
                <w:rFonts w:ascii="Times New Roman" w:hAnsi="Times New Roman"/>
                <w:sz w:val="16"/>
                <w:szCs w:val="16"/>
              </w:rPr>
              <w:t>schätzen die Aussagekraft von Darstellungs- und Arbeitsmitteln zur Beantwortung von Fragen kritisch ein und prüfen deren Relevanz zur Erschließung der räumlichen Lebenswirklichkeit</w:t>
            </w:r>
          </w:p>
          <w:p w14:paraId="4635624F" w14:textId="77777777" w:rsidR="005E4497" w:rsidRDefault="005E4497">
            <w:pPr>
              <w:spacing w:after="0" w:line="240" w:lineRule="auto"/>
              <w:ind w:left="720"/>
              <w:rPr>
                <w:rFonts w:ascii="Times New Roman" w:eastAsia="Times New Roman" w:hAnsi="Times New Roman" w:cs="Times New Roman"/>
                <w:sz w:val="16"/>
                <w:szCs w:val="16"/>
              </w:rPr>
            </w:pPr>
          </w:p>
          <w:p w14:paraId="0909393C" w14:textId="77777777" w:rsidR="005E4497" w:rsidRDefault="00000000">
            <w:pPr>
              <w:numPr>
                <w:ilvl w:val="0"/>
                <w:numId w:val="53"/>
              </w:numPr>
              <w:spacing w:after="0" w:line="240" w:lineRule="auto"/>
              <w:jc w:val="left"/>
              <w:rPr>
                <w:rFonts w:ascii="Times New Roman" w:hAnsi="Times New Roman"/>
                <w:sz w:val="16"/>
                <w:szCs w:val="16"/>
              </w:rPr>
            </w:pPr>
            <w:r>
              <w:rPr>
                <w:rFonts w:ascii="Times New Roman" w:hAnsi="Times New Roman"/>
                <w:sz w:val="16"/>
                <w:szCs w:val="16"/>
              </w:rPr>
              <w:t>reflektieren die Ergebnisse eigener Untersuchungen kritisch mit Bezug auf die zugrunde gelegte Fragestellung und den Arbeitsweg</w:t>
            </w:r>
          </w:p>
          <w:p w14:paraId="41E55FAE" w14:textId="77777777" w:rsidR="005E4497" w:rsidRDefault="005E4497">
            <w:pPr>
              <w:spacing w:after="0" w:line="240" w:lineRule="auto"/>
              <w:rPr>
                <w:rFonts w:ascii="Times New Roman" w:eastAsia="Times New Roman" w:hAnsi="Times New Roman" w:cs="Times New Roman"/>
                <w:sz w:val="16"/>
                <w:szCs w:val="16"/>
              </w:rPr>
            </w:pPr>
          </w:p>
          <w:p w14:paraId="1794687C" w14:textId="77777777" w:rsidR="005E4497" w:rsidRDefault="00000000">
            <w:pPr>
              <w:numPr>
                <w:ilvl w:val="0"/>
                <w:numId w:val="53"/>
              </w:numPr>
              <w:spacing w:after="0" w:line="240" w:lineRule="auto"/>
              <w:jc w:val="left"/>
              <w:rPr>
                <w:rFonts w:ascii="Times New Roman" w:hAnsi="Times New Roman"/>
                <w:sz w:val="16"/>
                <w:szCs w:val="16"/>
              </w:rPr>
            </w:pPr>
            <w:r>
              <w:rPr>
                <w:rFonts w:ascii="Times New Roman" w:hAnsi="Times New Roman"/>
                <w:sz w:val="16"/>
                <w:szCs w:val="16"/>
              </w:rPr>
              <w:t>sind fähig und bereit, Interessen und Raumansprüche verschiedener Gruppen bei der Nutzung und Gestaltung des Lebensraumes ernst zu nehmen und abzuwägen</w:t>
            </w:r>
          </w:p>
          <w:p w14:paraId="33792175" w14:textId="77777777" w:rsidR="005E4497" w:rsidRDefault="005E4497">
            <w:pPr>
              <w:spacing w:after="0" w:line="240" w:lineRule="auto"/>
              <w:rPr>
                <w:rFonts w:ascii="Times New Roman" w:eastAsia="Times New Roman" w:hAnsi="Times New Roman" w:cs="Times New Roman"/>
                <w:sz w:val="16"/>
                <w:szCs w:val="16"/>
              </w:rPr>
            </w:pPr>
          </w:p>
          <w:p w14:paraId="49055920" w14:textId="77777777" w:rsidR="005E4497" w:rsidRDefault="00000000">
            <w:pPr>
              <w:numPr>
                <w:ilvl w:val="0"/>
                <w:numId w:val="53"/>
              </w:numPr>
              <w:spacing w:after="0" w:line="240" w:lineRule="auto"/>
              <w:jc w:val="left"/>
              <w:rPr>
                <w:rFonts w:ascii="Times New Roman" w:hAnsi="Times New Roman"/>
                <w:sz w:val="16"/>
                <w:szCs w:val="16"/>
              </w:rPr>
            </w:pPr>
            <w:r>
              <w:rPr>
                <w:rFonts w:ascii="Times New Roman" w:hAnsi="Times New Roman"/>
                <w:sz w:val="16"/>
                <w:szCs w:val="16"/>
              </w:rPr>
              <w:t>fällen unter Berücksichtigung unterschiedlicher Perspektiven begründete Urteile und vertreten sie argumentativ</w:t>
            </w:r>
          </w:p>
        </w:tc>
      </w:tr>
    </w:tbl>
    <w:p w14:paraId="3C440C0B" w14:textId="77777777" w:rsidR="005E4497" w:rsidRDefault="005E4497">
      <w:pPr>
        <w:widowControl w:val="0"/>
        <w:spacing w:line="240" w:lineRule="auto"/>
        <w:jc w:val="center"/>
        <w:rPr>
          <w:rFonts w:ascii="Times New Roman" w:eastAsia="Times New Roman" w:hAnsi="Times New Roman" w:cs="Times New Roman"/>
          <w:b/>
          <w:bCs/>
          <w:sz w:val="16"/>
          <w:szCs w:val="16"/>
        </w:rPr>
      </w:pPr>
    </w:p>
    <w:p w14:paraId="198ED7A4" w14:textId="77777777" w:rsidR="005E4497" w:rsidRDefault="005E4497">
      <w:pPr>
        <w:rPr>
          <w:rFonts w:ascii="Times New Roman" w:eastAsia="Times New Roman" w:hAnsi="Times New Roman" w:cs="Times New Roman"/>
          <w:sz w:val="16"/>
          <w:szCs w:val="16"/>
        </w:rPr>
      </w:pPr>
    </w:p>
    <w:p w14:paraId="17F379A9" w14:textId="77777777" w:rsidR="005E4497" w:rsidRDefault="00000000">
      <w:pPr>
        <w:rPr>
          <w:rFonts w:ascii="Times New Roman" w:eastAsia="Times New Roman" w:hAnsi="Times New Roman" w:cs="Times New Roman"/>
          <w:b/>
          <w:bCs/>
          <w:i/>
          <w:iCs/>
          <w:sz w:val="16"/>
          <w:szCs w:val="16"/>
        </w:rPr>
      </w:pPr>
      <w:r>
        <w:rPr>
          <w:rFonts w:ascii="Times New Roman" w:hAnsi="Times New Roman"/>
          <w:b/>
          <w:bCs/>
          <w:i/>
          <w:iCs/>
          <w:sz w:val="16"/>
          <w:szCs w:val="16"/>
        </w:rPr>
        <w:t>Handlungskompetenz</w:t>
      </w:r>
    </w:p>
    <w:p w14:paraId="728EFC04" w14:textId="77777777" w:rsidR="005E4497" w:rsidRDefault="00000000">
      <w:pPr>
        <w:rPr>
          <w:rFonts w:ascii="Times New Roman" w:eastAsia="Times New Roman" w:hAnsi="Times New Roman" w:cs="Times New Roman"/>
          <w:sz w:val="16"/>
          <w:szCs w:val="16"/>
        </w:rPr>
      </w:pPr>
      <w:r>
        <w:rPr>
          <w:rFonts w:ascii="Times New Roman" w:hAnsi="Times New Roman"/>
          <w:sz w:val="16"/>
          <w:szCs w:val="16"/>
        </w:rPr>
        <w:t>Die Schülerinnen und Schüler…</w:t>
      </w:r>
    </w:p>
    <w:p w14:paraId="72672B6C" w14:textId="77777777" w:rsidR="005E4497" w:rsidRDefault="00000000">
      <w:pPr>
        <w:rPr>
          <w:rFonts w:ascii="Times New Roman" w:eastAsia="Times New Roman" w:hAnsi="Times New Roman" w:cs="Times New Roman"/>
          <w:sz w:val="16"/>
          <w:szCs w:val="16"/>
        </w:rPr>
      </w:pPr>
      <w:r>
        <w:rPr>
          <w:rFonts w:ascii="Times New Roman" w:hAnsi="Times New Roman"/>
          <w:sz w:val="16"/>
          <w:szCs w:val="16"/>
        </w:rPr>
        <w:t>vertreten in simulierten (Pro- und Kontra-) Diskussionen Lösungsansätze zu Raumnutzungskonflikten argumentativ abgesichert.</w:t>
      </w:r>
      <w:bookmarkEnd w:id="3"/>
    </w:p>
    <w:p w14:paraId="7AF9C5BE" w14:textId="77777777" w:rsidR="005E4497" w:rsidRDefault="00000000">
      <w:r>
        <w:rPr>
          <w:rFonts w:ascii="Arial Unicode MS" w:hAnsi="Arial Unicode MS"/>
          <w:sz w:val="24"/>
          <w:szCs w:val="24"/>
        </w:rPr>
        <w:br w:type="page"/>
      </w: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0"/>
      </w:tblGrid>
      <w:tr w:rsidR="005E4497" w14:paraId="0F0B3771" w14:textId="77777777">
        <w:tblPrEx>
          <w:tblCellMar>
            <w:top w:w="0" w:type="dxa"/>
            <w:left w:w="0" w:type="dxa"/>
            <w:bottom w:w="0" w:type="dxa"/>
            <w:right w:w="0" w:type="dxa"/>
          </w:tblCellMar>
        </w:tblPrEx>
        <w:trPr>
          <w:trHeight w:val="300"/>
        </w:trPr>
        <w:tc>
          <w:tcPr>
            <w:tcW w:w="90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5B23FF6F" w14:textId="77777777" w:rsidR="005E4497" w:rsidRDefault="00000000">
            <w:pPr>
              <w:jc w:val="center"/>
            </w:pPr>
            <w:r>
              <w:rPr>
                <w:rFonts w:ascii="Times New Roman" w:hAnsi="Times New Roman"/>
                <w:b/>
                <w:bCs/>
                <w:sz w:val="24"/>
                <w:szCs w:val="24"/>
              </w:rPr>
              <w:lastRenderedPageBreak/>
              <w:t>Jahrgansstufe 10</w:t>
            </w:r>
          </w:p>
        </w:tc>
      </w:tr>
      <w:tr w:rsidR="005E4497" w14:paraId="48A9827F" w14:textId="77777777">
        <w:tblPrEx>
          <w:tblCellMar>
            <w:top w:w="0" w:type="dxa"/>
            <w:left w:w="0" w:type="dxa"/>
            <w:bottom w:w="0" w:type="dxa"/>
            <w:right w:w="0" w:type="dxa"/>
          </w:tblCellMar>
        </w:tblPrEx>
        <w:trPr>
          <w:trHeight w:val="13308"/>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3C5AB607"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XV:  Gehen oder Bleiben? - Migration in ihrer Bedeutung für Herkunfts- und Zielregionen</w:t>
            </w:r>
          </w:p>
          <w:p w14:paraId="7F060B6C" w14:textId="77777777" w:rsidR="005E4497" w:rsidRDefault="005E4497">
            <w:pPr>
              <w:rPr>
                <w:rFonts w:ascii="Times New Roman" w:eastAsia="Times New Roman" w:hAnsi="Times New Roman" w:cs="Times New Roman"/>
                <w:sz w:val="24"/>
                <w:szCs w:val="24"/>
              </w:rPr>
            </w:pPr>
          </w:p>
          <w:p w14:paraId="25F1291E"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2FC3398B" w14:textId="77777777" w:rsidR="005E4497" w:rsidRDefault="005E4497">
            <w:pPr>
              <w:rPr>
                <w:rFonts w:ascii="Times New Roman" w:eastAsia="Times New Roman" w:hAnsi="Times New Roman" w:cs="Times New Roman"/>
                <w:sz w:val="24"/>
                <w:szCs w:val="24"/>
              </w:rPr>
            </w:pPr>
          </w:p>
          <w:p w14:paraId="6F835492"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1C506565" w14:textId="77777777" w:rsidR="005E4497" w:rsidRDefault="00000000">
            <w:pPr>
              <w:pStyle w:val="Listenabsatz"/>
              <w:numPr>
                <w:ilvl w:val="0"/>
                <w:numId w:val="54"/>
              </w:numPr>
              <w:spacing w:after="0" w:line="240" w:lineRule="auto"/>
              <w:jc w:val="left"/>
              <w:rPr>
                <w:rFonts w:ascii="Times New Roman" w:hAnsi="Times New Roman"/>
                <w:sz w:val="24"/>
                <w:szCs w:val="24"/>
              </w:rPr>
            </w:pPr>
            <w:r>
              <w:rPr>
                <w:rFonts w:ascii="Times New Roman" w:hAnsi="Times New Roman"/>
                <w:sz w:val="24"/>
                <w:szCs w:val="24"/>
              </w:rPr>
              <w:t>erfassen analog und digital raumbezogene Daten und bereiten sie auf (MK2),</w:t>
            </w:r>
          </w:p>
          <w:p w14:paraId="534E8D03" w14:textId="77777777" w:rsidR="005E4497" w:rsidRDefault="00000000">
            <w:pPr>
              <w:pStyle w:val="Listenabsatz"/>
              <w:numPr>
                <w:ilvl w:val="0"/>
                <w:numId w:val="54"/>
              </w:numPr>
              <w:spacing w:after="0" w:line="240" w:lineRule="auto"/>
              <w:jc w:val="left"/>
              <w:rPr>
                <w:rFonts w:ascii="Times New Roman" w:hAnsi="Times New Roman"/>
                <w:sz w:val="24"/>
                <w:szCs w:val="24"/>
              </w:rPr>
            </w:pPr>
            <w:r>
              <w:rPr>
                <w:rFonts w:ascii="Times New Roman" w:hAnsi="Times New Roman"/>
                <w:sz w:val="24"/>
                <w:szCs w:val="24"/>
              </w:rPr>
              <w:t>werten kontinuierliche und diskontinuierliche Texte analoger und digitaler Form zur Beantwortung raumbezogener Fragestellungen aus (MK4),</w:t>
            </w:r>
          </w:p>
          <w:p w14:paraId="07848436" w14:textId="77777777" w:rsidR="005E4497" w:rsidRDefault="00000000">
            <w:pPr>
              <w:pStyle w:val="Listenabsatz"/>
              <w:numPr>
                <w:ilvl w:val="0"/>
                <w:numId w:val="54"/>
              </w:numPr>
              <w:spacing w:after="0" w:line="240" w:lineRule="auto"/>
              <w:jc w:val="left"/>
              <w:rPr>
                <w:rFonts w:ascii="Times New Roman" w:hAnsi="Times New Roman"/>
                <w:sz w:val="24"/>
                <w:szCs w:val="24"/>
              </w:rPr>
            </w:pPr>
            <w:r>
              <w:rPr>
                <w:rFonts w:ascii="Times New Roman" w:hAnsi="Times New Roman"/>
                <w:sz w:val="24"/>
                <w:szCs w:val="24"/>
              </w:rPr>
              <w:t>präsentieren geographische Sachverhalte mithilfe analoger und digitaler Medien (MK9),</w:t>
            </w:r>
          </w:p>
          <w:p w14:paraId="01D0B01D" w14:textId="77777777" w:rsidR="005E4497" w:rsidRDefault="00000000">
            <w:pPr>
              <w:pStyle w:val="Listenabsatz"/>
              <w:numPr>
                <w:ilvl w:val="0"/>
                <w:numId w:val="54"/>
              </w:numPr>
              <w:spacing w:after="0" w:line="240" w:lineRule="auto"/>
              <w:jc w:val="left"/>
              <w:rPr>
                <w:rFonts w:ascii="Times New Roman" w:hAnsi="Times New Roman"/>
                <w:sz w:val="24"/>
                <w:szCs w:val="24"/>
              </w:rPr>
            </w:pPr>
            <w:r>
              <w:rPr>
                <w:rFonts w:ascii="Times New Roman" w:hAnsi="Times New Roman"/>
                <w:sz w:val="24"/>
                <w:szCs w:val="24"/>
              </w:rPr>
              <w:t>setzten digitale und nicht-digitale Medien zur Dokumentation von Lernprozessen und zum Teilen der Arbeitsprodukte ein (MK7),</w:t>
            </w:r>
          </w:p>
          <w:p w14:paraId="3E00E742" w14:textId="77777777" w:rsidR="005E4497" w:rsidRDefault="00000000">
            <w:pPr>
              <w:pStyle w:val="Listenabsatz"/>
              <w:numPr>
                <w:ilvl w:val="0"/>
                <w:numId w:val="54"/>
              </w:numPr>
              <w:spacing w:after="0" w:line="240" w:lineRule="auto"/>
              <w:jc w:val="left"/>
              <w:rPr>
                <w:rFonts w:ascii="Times New Roman" w:hAnsi="Times New Roman"/>
                <w:sz w:val="24"/>
                <w:szCs w:val="24"/>
              </w:rPr>
            </w:pPr>
            <w:r>
              <w:rPr>
                <w:rFonts w:ascii="Times New Roman" w:hAnsi="Times New Roman"/>
                <w:sz w:val="24"/>
                <w:szCs w:val="24"/>
              </w:rPr>
              <w:t>führen auch mittels themenrelevanter Informationen und Daten aus Medienangeboten eine fragengeleitete Raumanalyse durch (MK13),</w:t>
            </w:r>
          </w:p>
          <w:p w14:paraId="43B49496" w14:textId="77777777" w:rsidR="005E4497" w:rsidRDefault="00000000">
            <w:pPr>
              <w:pStyle w:val="Listenabsatz"/>
              <w:numPr>
                <w:ilvl w:val="0"/>
                <w:numId w:val="54"/>
              </w:numPr>
              <w:spacing w:after="0" w:line="240" w:lineRule="auto"/>
              <w:jc w:val="left"/>
              <w:rPr>
                <w:rFonts w:ascii="Times New Roman" w:hAnsi="Times New Roman"/>
                <w:sz w:val="24"/>
                <w:szCs w:val="24"/>
              </w:rPr>
            </w:pPr>
            <w:r>
              <w:rPr>
                <w:rFonts w:ascii="Times New Roman" w:hAnsi="Times New Roman"/>
                <w:sz w:val="24"/>
                <w:szCs w:val="24"/>
              </w:rPr>
              <w:t>nehmen auch unter Nutzung digitaler Medien Möglichkeiten der Einflussnahme auf raumbezogene Prozesse wahr (HK4).</w:t>
            </w:r>
          </w:p>
          <w:p w14:paraId="01B52586" w14:textId="77777777" w:rsidR="005E4497" w:rsidRDefault="005E4497">
            <w:pPr>
              <w:pStyle w:val="berschrift5"/>
              <w:rPr>
                <w:rFonts w:ascii="Times New Roman" w:eastAsia="Times New Roman" w:hAnsi="Times New Roman" w:cs="Times New Roman"/>
                <w:sz w:val="24"/>
                <w:szCs w:val="24"/>
                <w:u w:val="none"/>
              </w:rPr>
            </w:pPr>
          </w:p>
          <w:p w14:paraId="1D6D2FCB" w14:textId="77777777" w:rsidR="005E4497" w:rsidRDefault="00000000">
            <w:pPr>
              <w:pStyle w:val="berschrift5"/>
              <w:rPr>
                <w:rFonts w:ascii="Times New Roman" w:eastAsia="Times New Roman" w:hAnsi="Times New Roman" w:cs="Times New Roman"/>
                <w:i w:val="0"/>
                <w:iCs w:val="0"/>
                <w:sz w:val="24"/>
                <w:szCs w:val="24"/>
                <w:u w:val="none"/>
              </w:rPr>
            </w:pPr>
            <w:r>
              <w:rPr>
                <w:rFonts w:ascii="Times New Roman" w:hAnsi="Times New Roman"/>
                <w:b/>
                <w:bCs/>
                <w:i w:val="0"/>
                <w:iCs w:val="0"/>
                <w:sz w:val="24"/>
                <w:szCs w:val="24"/>
                <w:u w:val="none"/>
              </w:rPr>
              <w:t>Inhaltsfelder:</w:t>
            </w:r>
            <w:r>
              <w:rPr>
                <w:rFonts w:ascii="Times New Roman" w:hAnsi="Times New Roman"/>
                <w:i w:val="0"/>
                <w:iCs w:val="0"/>
                <w:sz w:val="24"/>
                <w:szCs w:val="24"/>
                <w:u w:val="none"/>
              </w:rPr>
              <w:t xml:space="preserve"> IF 8 (Wachstum und Verteilung der Weltbevölkerung), IF 9 (Verstädterung und Stadtentwicklung)</w:t>
            </w:r>
          </w:p>
          <w:p w14:paraId="00CF3560" w14:textId="77777777" w:rsidR="005E4497" w:rsidRDefault="00000000">
            <w:pPr>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 xml:space="preserve">Inhaltliche Schwerpunkte: </w:t>
            </w:r>
          </w:p>
          <w:p w14:paraId="283F57F4" w14:textId="77777777" w:rsidR="005E4497" w:rsidRDefault="00000000">
            <w:pPr>
              <w:pStyle w:val="Listenabsatz"/>
              <w:numPr>
                <w:ilvl w:val="0"/>
                <w:numId w:val="55"/>
              </w:numPr>
              <w:spacing w:after="0" w:line="240" w:lineRule="auto"/>
              <w:jc w:val="left"/>
              <w:rPr>
                <w:rFonts w:ascii="Times New Roman" w:hAnsi="Times New Roman"/>
                <w:sz w:val="24"/>
                <w:szCs w:val="24"/>
              </w:rPr>
            </w:pPr>
            <w:r>
              <w:rPr>
                <w:rFonts w:ascii="Times New Roman" w:hAnsi="Times New Roman"/>
                <w:sz w:val="24"/>
                <w:szCs w:val="24"/>
              </w:rPr>
              <w:t>Migration: ökonomische, ökologische und gesellschaftliche Ursachen und Folgen, Push- und Pull-Faktoren</w:t>
            </w:r>
          </w:p>
          <w:p w14:paraId="211DE856" w14:textId="77777777" w:rsidR="005E4497" w:rsidRDefault="00000000">
            <w:pPr>
              <w:pStyle w:val="Listenabsatz"/>
              <w:numPr>
                <w:ilvl w:val="0"/>
                <w:numId w:val="55"/>
              </w:numPr>
              <w:spacing w:after="0" w:line="240" w:lineRule="auto"/>
              <w:jc w:val="left"/>
              <w:rPr>
                <w:rFonts w:ascii="Times New Roman" w:hAnsi="Times New Roman"/>
                <w:sz w:val="24"/>
                <w:szCs w:val="24"/>
              </w:rPr>
            </w:pPr>
            <w:r>
              <w:rPr>
                <w:rFonts w:ascii="Times New Roman" w:hAnsi="Times New Roman"/>
                <w:sz w:val="24"/>
                <w:szCs w:val="24"/>
              </w:rPr>
              <w:t>Phänomene der Verstädterung: Urbanisierung, Herausbildung von Megacities, Metropolisierung, Segregation</w:t>
            </w:r>
          </w:p>
          <w:p w14:paraId="1366EF2B" w14:textId="77777777" w:rsidR="005E4497" w:rsidRDefault="005E4497">
            <w:pPr>
              <w:ind w:firstLine="425"/>
              <w:rPr>
                <w:rFonts w:ascii="Times New Roman" w:eastAsia="Times New Roman" w:hAnsi="Times New Roman" w:cs="Times New Roman"/>
                <w:sz w:val="24"/>
                <w:szCs w:val="24"/>
              </w:rPr>
            </w:pPr>
          </w:p>
          <w:p w14:paraId="6EF1FE20"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54AF0E58" w14:textId="77777777" w:rsidR="005E4497" w:rsidRDefault="00000000">
            <w:pPr>
              <w:pStyle w:val="Listenabsatz"/>
              <w:numPr>
                <w:ilvl w:val="0"/>
                <w:numId w:val="54"/>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sollen im Zuge dieses Unterrichtsvorhabens Agglomerationsräume Europas und der Erde lokalisiert werden.</w:t>
            </w:r>
          </w:p>
          <w:p w14:paraId="5AC619D0" w14:textId="77777777" w:rsidR="005E4497" w:rsidRDefault="00000000">
            <w:pPr>
              <w:pStyle w:val="Listenabsatz"/>
              <w:numPr>
                <w:ilvl w:val="0"/>
                <w:numId w:val="54"/>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der Umgang mit thematischen Karten eingeübt werden.</w:t>
            </w:r>
          </w:p>
          <w:p w14:paraId="7CD92437" w14:textId="77777777" w:rsidR="005E4497" w:rsidRDefault="005E4497">
            <w:pPr>
              <w:rPr>
                <w:rFonts w:ascii="Times New Roman" w:eastAsia="Times New Roman" w:hAnsi="Times New Roman" w:cs="Times New Roman"/>
                <w:sz w:val="24"/>
                <w:szCs w:val="24"/>
              </w:rPr>
            </w:pPr>
          </w:p>
          <w:p w14:paraId="314F4226" w14:textId="77777777" w:rsidR="005E4497" w:rsidRDefault="00000000">
            <w:r>
              <w:rPr>
                <w:rFonts w:ascii="Times New Roman" w:hAnsi="Times New Roman"/>
                <w:b/>
                <w:bCs/>
                <w:sz w:val="24"/>
                <w:szCs w:val="24"/>
              </w:rPr>
              <w:t xml:space="preserve">Zeitbedarf: </w:t>
            </w:r>
            <w:r>
              <w:rPr>
                <w:rFonts w:ascii="Times New Roman" w:hAnsi="Times New Roman"/>
                <w:sz w:val="24"/>
                <w:szCs w:val="24"/>
              </w:rPr>
              <w:t>ca. 12 Ustd.</w:t>
            </w:r>
          </w:p>
        </w:tc>
      </w:tr>
      <w:tr w:rsidR="005E4497" w14:paraId="06B7775D" w14:textId="77777777">
        <w:tblPrEx>
          <w:tblCellMar>
            <w:top w:w="0" w:type="dxa"/>
            <w:left w:w="0" w:type="dxa"/>
            <w:bottom w:w="0" w:type="dxa"/>
            <w:right w:w="0" w:type="dxa"/>
          </w:tblCellMar>
        </w:tblPrEx>
        <w:trPr>
          <w:trHeight w:val="12921"/>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2A00220C"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XVI:  Menschengerechte Stadt? - Stadtentwicklung und aktuelle Probleme städtischer Räume in Europa</w:t>
            </w:r>
          </w:p>
          <w:p w14:paraId="6226ED04" w14:textId="77777777" w:rsidR="005E4497" w:rsidRDefault="005E4497">
            <w:pPr>
              <w:rPr>
                <w:rFonts w:ascii="Times New Roman" w:eastAsia="Times New Roman" w:hAnsi="Times New Roman" w:cs="Times New Roman"/>
                <w:i/>
                <w:iCs/>
                <w:sz w:val="24"/>
                <w:szCs w:val="24"/>
              </w:rPr>
            </w:pPr>
          </w:p>
          <w:p w14:paraId="0A5F974F"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103C77E9" w14:textId="77777777" w:rsidR="005E4497" w:rsidRDefault="005E4497">
            <w:pPr>
              <w:rPr>
                <w:rFonts w:ascii="Times New Roman" w:eastAsia="Times New Roman" w:hAnsi="Times New Roman" w:cs="Times New Roman"/>
                <w:sz w:val="24"/>
                <w:szCs w:val="24"/>
              </w:rPr>
            </w:pPr>
          </w:p>
          <w:p w14:paraId="7AD0E0AF"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3A489EDF" w14:textId="77777777" w:rsidR="005E4497" w:rsidRDefault="00000000">
            <w:pPr>
              <w:pStyle w:val="Listenabsatz"/>
              <w:numPr>
                <w:ilvl w:val="0"/>
                <w:numId w:val="56"/>
              </w:numPr>
              <w:spacing w:after="0" w:line="240" w:lineRule="auto"/>
              <w:jc w:val="left"/>
              <w:rPr>
                <w:rFonts w:ascii="Times New Roman" w:hAnsi="Times New Roman"/>
                <w:sz w:val="24"/>
                <w:szCs w:val="24"/>
              </w:rPr>
            </w:pPr>
            <w:r>
              <w:rPr>
                <w:rFonts w:ascii="Times New Roman" w:hAnsi="Times New Roman"/>
                <w:sz w:val="24"/>
                <w:szCs w:val="24"/>
              </w:rPr>
              <w:t>orientieren sich unmittelbar vor Ort und mittelbar mithilfe von Karten, Gradnetzangaben und mit web- bzw. GPS-basierten Anwendungen (MK1),</w:t>
            </w:r>
          </w:p>
          <w:p w14:paraId="0F03B040" w14:textId="77777777" w:rsidR="005E4497" w:rsidRDefault="00000000">
            <w:pPr>
              <w:pStyle w:val="Listenabsatz"/>
              <w:numPr>
                <w:ilvl w:val="0"/>
                <w:numId w:val="56"/>
              </w:numPr>
              <w:spacing w:after="0" w:line="240" w:lineRule="auto"/>
              <w:jc w:val="left"/>
              <w:rPr>
                <w:rFonts w:ascii="Times New Roman" w:hAnsi="Times New Roman"/>
                <w:sz w:val="24"/>
                <w:szCs w:val="24"/>
              </w:rPr>
            </w:pPr>
            <w:r>
              <w:rPr>
                <w:rFonts w:ascii="Times New Roman" w:hAnsi="Times New Roman"/>
                <w:sz w:val="24"/>
                <w:szCs w:val="24"/>
              </w:rPr>
              <w:t>identifizieren geographische Sachverhalte auch mittels komplexer Informationen und Daten aus Medienangeboten und entwickeln entsprechende Fragestellungen (MK3),</w:t>
            </w:r>
          </w:p>
          <w:p w14:paraId="1B8D358F" w14:textId="77777777" w:rsidR="005E4497" w:rsidRDefault="00000000">
            <w:pPr>
              <w:pStyle w:val="Listenabsatz"/>
              <w:numPr>
                <w:ilvl w:val="0"/>
                <w:numId w:val="56"/>
              </w:numPr>
              <w:spacing w:after="0" w:line="240" w:lineRule="auto"/>
              <w:jc w:val="left"/>
              <w:rPr>
                <w:rFonts w:ascii="Times New Roman" w:hAnsi="Times New Roman"/>
                <w:sz w:val="24"/>
                <w:szCs w:val="24"/>
              </w:rPr>
            </w:pPr>
            <w:r>
              <w:rPr>
                <w:rFonts w:ascii="Times New Roman" w:hAnsi="Times New Roman"/>
                <w:sz w:val="24"/>
                <w:szCs w:val="24"/>
              </w:rPr>
              <w:t>arbeiten allgemeingeographische Kernaussagen aus einfachen Modellvorstellungen heraus (MK5),</w:t>
            </w:r>
          </w:p>
          <w:p w14:paraId="134C6C2B" w14:textId="77777777" w:rsidR="005E4497" w:rsidRDefault="00000000">
            <w:pPr>
              <w:pStyle w:val="Listenabsatz"/>
              <w:numPr>
                <w:ilvl w:val="0"/>
                <w:numId w:val="56"/>
              </w:numPr>
              <w:spacing w:after="0" w:line="240" w:lineRule="auto"/>
              <w:jc w:val="left"/>
              <w:rPr>
                <w:rFonts w:ascii="Times New Roman" w:hAnsi="Times New Roman"/>
                <w:sz w:val="24"/>
                <w:szCs w:val="24"/>
              </w:rPr>
            </w:pPr>
            <w:r>
              <w:rPr>
                <w:rFonts w:ascii="Times New Roman" w:hAnsi="Times New Roman"/>
                <w:sz w:val="24"/>
                <w:szCs w:val="24"/>
              </w:rPr>
              <w:t>stellen geographische Informationen und Daten mittels digitaler Kartenskizzen, Diagrammen und Schemata graphisch dar (MK11),</w:t>
            </w:r>
          </w:p>
          <w:p w14:paraId="75DE7074" w14:textId="77777777" w:rsidR="005E4497" w:rsidRDefault="00000000">
            <w:pPr>
              <w:pStyle w:val="Listenabsatz"/>
              <w:numPr>
                <w:ilvl w:val="0"/>
                <w:numId w:val="56"/>
              </w:numPr>
              <w:spacing w:after="0" w:line="240" w:lineRule="auto"/>
              <w:jc w:val="left"/>
              <w:rPr>
                <w:rFonts w:ascii="Times New Roman" w:hAnsi="Times New Roman"/>
                <w:sz w:val="24"/>
                <w:szCs w:val="24"/>
              </w:rPr>
            </w:pPr>
            <w:r>
              <w:rPr>
                <w:rFonts w:ascii="Times New Roman" w:hAnsi="Times New Roman"/>
                <w:sz w:val="24"/>
                <w:szCs w:val="24"/>
              </w:rPr>
              <w:t>übernehmen Planungs- und Organisationsaufgaben im Rahmen von realen und virtuellen Exkursionen (HK2).</w:t>
            </w:r>
          </w:p>
          <w:p w14:paraId="718D133D" w14:textId="77777777" w:rsidR="005E4497" w:rsidRDefault="005E4497">
            <w:pPr>
              <w:pStyle w:val="berschrift5"/>
              <w:rPr>
                <w:rFonts w:ascii="Times New Roman" w:eastAsia="Times New Roman" w:hAnsi="Times New Roman" w:cs="Times New Roman"/>
                <w:sz w:val="24"/>
                <w:szCs w:val="24"/>
                <w:u w:val="none"/>
              </w:rPr>
            </w:pPr>
          </w:p>
          <w:p w14:paraId="4C280A2A" w14:textId="77777777" w:rsidR="005E4497" w:rsidRDefault="00000000">
            <w:pPr>
              <w:pStyle w:val="berschrift5"/>
              <w:rPr>
                <w:rFonts w:ascii="Times New Roman" w:eastAsia="Times New Roman" w:hAnsi="Times New Roman" w:cs="Times New Roman"/>
                <w:i w:val="0"/>
                <w:iCs w:val="0"/>
                <w:sz w:val="24"/>
                <w:szCs w:val="24"/>
                <w:u w:val="none"/>
              </w:rPr>
            </w:pPr>
            <w:r>
              <w:rPr>
                <w:rFonts w:ascii="Times New Roman" w:hAnsi="Times New Roman"/>
                <w:b/>
                <w:bCs/>
                <w:i w:val="0"/>
                <w:iCs w:val="0"/>
                <w:sz w:val="24"/>
                <w:szCs w:val="24"/>
                <w:u w:val="none"/>
              </w:rPr>
              <w:t xml:space="preserve">Inhaltsfelder: </w:t>
            </w:r>
            <w:r>
              <w:rPr>
                <w:rFonts w:ascii="Times New Roman" w:hAnsi="Times New Roman"/>
                <w:i w:val="0"/>
                <w:iCs w:val="0"/>
                <w:sz w:val="24"/>
                <w:szCs w:val="24"/>
                <w:u w:val="none"/>
              </w:rPr>
              <w:t>Inhaltsfeld 9 (Verstädterung und Stadtentwicklung)</w:t>
            </w:r>
          </w:p>
          <w:p w14:paraId="371AC29A" w14:textId="77777777" w:rsidR="005E4497" w:rsidRDefault="005E4497">
            <w:pPr>
              <w:rPr>
                <w:rFonts w:ascii="Times New Roman" w:eastAsia="Times New Roman" w:hAnsi="Times New Roman" w:cs="Times New Roman"/>
                <w:sz w:val="24"/>
                <w:szCs w:val="24"/>
              </w:rPr>
            </w:pPr>
          </w:p>
          <w:p w14:paraId="18A86384"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 xml:space="preserve">Inhaltliche Schwerpunkte: </w:t>
            </w:r>
          </w:p>
          <w:p w14:paraId="0EFE8311" w14:textId="77777777" w:rsidR="005E4497" w:rsidRDefault="00000000">
            <w:pPr>
              <w:pStyle w:val="Listenabsatz"/>
              <w:numPr>
                <w:ilvl w:val="0"/>
                <w:numId w:val="57"/>
              </w:numPr>
              <w:spacing w:after="0" w:line="240" w:lineRule="auto"/>
              <w:jc w:val="left"/>
              <w:rPr>
                <w:rFonts w:ascii="Times New Roman" w:hAnsi="Times New Roman"/>
                <w:sz w:val="24"/>
                <w:szCs w:val="24"/>
              </w:rPr>
            </w:pPr>
            <w:r>
              <w:rPr>
                <w:rFonts w:ascii="Times New Roman" w:hAnsi="Times New Roman"/>
                <w:sz w:val="24"/>
                <w:szCs w:val="24"/>
              </w:rPr>
              <w:t>grundlegende genetische, funktionale und soziale Merkmale, innere Differenzierung und Wandel von Städten</w:t>
            </w:r>
          </w:p>
          <w:p w14:paraId="54F6DAEC" w14:textId="77777777" w:rsidR="005E4497" w:rsidRDefault="00000000">
            <w:pPr>
              <w:pStyle w:val="Listenabsatz"/>
              <w:numPr>
                <w:ilvl w:val="0"/>
                <w:numId w:val="57"/>
              </w:numPr>
              <w:spacing w:after="0" w:line="240" w:lineRule="auto"/>
              <w:jc w:val="left"/>
              <w:rPr>
                <w:rFonts w:ascii="Times New Roman" w:hAnsi="Times New Roman"/>
                <w:sz w:val="24"/>
                <w:szCs w:val="24"/>
              </w:rPr>
            </w:pPr>
            <w:r>
              <w:rPr>
                <w:rFonts w:ascii="Times New Roman" w:hAnsi="Times New Roman"/>
                <w:sz w:val="24"/>
                <w:szCs w:val="24"/>
              </w:rPr>
              <w:t>Schwerpunkte aktueller Stadtentwicklung: Mobilität, Umweltbelastung, demographischer und sozialer Wandel, Wohnraumverfügbarkeit</w:t>
            </w:r>
            <w:r>
              <w:rPr>
                <w:rFonts w:ascii="Arial Unicode MS" w:hAnsi="Arial Unicode MS"/>
                <w:sz w:val="24"/>
                <w:szCs w:val="24"/>
              </w:rPr>
              <w:br/>
            </w:r>
          </w:p>
          <w:p w14:paraId="1D396EF8"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3F62F4C3" w14:textId="77777777" w:rsidR="005E4497" w:rsidRDefault="00000000">
            <w:pPr>
              <w:pStyle w:val="Listenabsatz"/>
              <w:numPr>
                <w:ilvl w:val="0"/>
                <w:numId w:val="56"/>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sollen im Zuge dieses Unterrichtsvorhabens bedeutende Agglomerationsräume Europas lokalisiert werden.</w:t>
            </w:r>
          </w:p>
          <w:p w14:paraId="5254C06B" w14:textId="77777777" w:rsidR="005E4497" w:rsidRDefault="00000000">
            <w:pPr>
              <w:pStyle w:val="Listenabsatz"/>
              <w:numPr>
                <w:ilvl w:val="0"/>
                <w:numId w:val="56"/>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der Umgang mit Modellen eingeübt werden.</w:t>
            </w:r>
          </w:p>
          <w:p w14:paraId="1866B213" w14:textId="77777777" w:rsidR="005E4497" w:rsidRDefault="005E4497">
            <w:pPr>
              <w:rPr>
                <w:rFonts w:ascii="Times New Roman" w:eastAsia="Times New Roman" w:hAnsi="Times New Roman" w:cs="Times New Roman"/>
                <w:sz w:val="24"/>
                <w:szCs w:val="24"/>
              </w:rPr>
            </w:pPr>
          </w:p>
          <w:p w14:paraId="36CA3747" w14:textId="77777777" w:rsidR="005E4497" w:rsidRDefault="00000000">
            <w:r>
              <w:rPr>
                <w:rFonts w:ascii="Times New Roman" w:hAnsi="Times New Roman"/>
                <w:b/>
                <w:bCs/>
                <w:sz w:val="24"/>
                <w:szCs w:val="24"/>
              </w:rPr>
              <w:t>Zeitbedarf:</w:t>
            </w:r>
            <w:r>
              <w:rPr>
                <w:rFonts w:ascii="Times New Roman" w:hAnsi="Times New Roman"/>
                <w:sz w:val="24"/>
                <w:szCs w:val="24"/>
              </w:rPr>
              <w:t xml:space="preserve"> ca. 12 Ustd.</w:t>
            </w:r>
          </w:p>
        </w:tc>
      </w:tr>
    </w:tbl>
    <w:p w14:paraId="476AD2B9" w14:textId="77777777" w:rsidR="005E4497" w:rsidRDefault="005E4497">
      <w:pPr>
        <w:widowControl w:val="0"/>
        <w:spacing w:line="240" w:lineRule="auto"/>
        <w:rPr>
          <w:rFonts w:ascii="Times New Roman" w:eastAsia="Times New Roman" w:hAnsi="Times New Roman" w:cs="Times New Roman"/>
          <w:sz w:val="24"/>
          <w:szCs w:val="24"/>
        </w:rPr>
      </w:pPr>
    </w:p>
    <w:p w14:paraId="6822D5ED" w14:textId="77777777" w:rsidR="005E4497" w:rsidRDefault="005E4497">
      <w:pPr>
        <w:rPr>
          <w:rFonts w:ascii="Times New Roman" w:eastAsia="Times New Roman" w:hAnsi="Times New Roman" w:cs="Times New Roman"/>
          <w:sz w:val="24"/>
          <w:szCs w:val="24"/>
        </w:rPr>
      </w:pPr>
    </w:p>
    <w:p w14:paraId="1B75D352" w14:textId="77777777" w:rsidR="005E4497" w:rsidRDefault="005E4497">
      <w:pPr>
        <w:rPr>
          <w:rFonts w:ascii="Times New Roman" w:eastAsia="Times New Roman" w:hAnsi="Times New Roman" w:cs="Times New Roman"/>
          <w:sz w:val="24"/>
          <w:szCs w:val="24"/>
        </w:rPr>
      </w:pPr>
    </w:p>
    <w:tbl>
      <w:tblPr>
        <w:tblStyle w:val="TableNormal"/>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60"/>
      </w:tblGrid>
      <w:tr w:rsidR="005E4497" w14:paraId="741CD572" w14:textId="77777777">
        <w:tblPrEx>
          <w:tblCellMar>
            <w:top w:w="0" w:type="dxa"/>
            <w:left w:w="0" w:type="dxa"/>
            <w:bottom w:w="0" w:type="dxa"/>
            <w:right w:w="0" w:type="dxa"/>
          </w:tblCellMar>
        </w:tblPrEx>
        <w:trPr>
          <w:trHeight w:val="14008"/>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1238ABB0"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XVII:  Die ganze Welt ein Markt!? - Weltwirtschaft im Prozess der Globalisierung</w:t>
            </w:r>
          </w:p>
          <w:p w14:paraId="231F2993" w14:textId="77777777" w:rsidR="005E4497" w:rsidRDefault="005E4497">
            <w:pPr>
              <w:rPr>
                <w:rFonts w:ascii="Times New Roman" w:eastAsia="Times New Roman" w:hAnsi="Times New Roman" w:cs="Times New Roman"/>
                <w:i/>
                <w:iCs/>
                <w:sz w:val="24"/>
                <w:szCs w:val="24"/>
              </w:rPr>
            </w:pPr>
          </w:p>
          <w:p w14:paraId="7D8AAD70"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4C2C9500"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w:t>
            </w:r>
          </w:p>
          <w:p w14:paraId="655D0FD1" w14:textId="77777777" w:rsidR="005E4497" w:rsidRDefault="00000000">
            <w:pPr>
              <w:pStyle w:val="Listenabsatz"/>
              <w:numPr>
                <w:ilvl w:val="0"/>
                <w:numId w:val="58"/>
              </w:numPr>
              <w:spacing w:after="0" w:line="240" w:lineRule="auto"/>
              <w:jc w:val="left"/>
              <w:rPr>
                <w:rFonts w:ascii="Times New Roman" w:hAnsi="Times New Roman"/>
                <w:sz w:val="24"/>
                <w:szCs w:val="24"/>
              </w:rPr>
            </w:pPr>
            <w:r>
              <w:rPr>
                <w:rFonts w:ascii="Times New Roman" w:hAnsi="Times New Roman"/>
                <w:sz w:val="24"/>
                <w:szCs w:val="24"/>
              </w:rPr>
              <w:t>erfassen analog und digital raumbezogene Daten und bereiten sie auf (MK2),</w:t>
            </w:r>
          </w:p>
          <w:p w14:paraId="3E34B791" w14:textId="77777777" w:rsidR="005E4497" w:rsidRDefault="00000000">
            <w:pPr>
              <w:pStyle w:val="Listenabsatz"/>
              <w:numPr>
                <w:ilvl w:val="0"/>
                <w:numId w:val="58"/>
              </w:numPr>
              <w:spacing w:after="0" w:line="240" w:lineRule="auto"/>
              <w:jc w:val="left"/>
              <w:rPr>
                <w:rFonts w:ascii="Times New Roman" w:hAnsi="Times New Roman"/>
                <w:sz w:val="24"/>
                <w:szCs w:val="24"/>
              </w:rPr>
            </w:pPr>
            <w:r>
              <w:rPr>
                <w:rFonts w:ascii="Times New Roman" w:hAnsi="Times New Roman"/>
                <w:sz w:val="24"/>
                <w:szCs w:val="24"/>
              </w:rPr>
              <w:t>arbeiten allgemeingeographische Kernaussagen aus einfachen Modellvorstellungen heraus (MK5),</w:t>
            </w:r>
          </w:p>
          <w:p w14:paraId="07730C12" w14:textId="77777777" w:rsidR="005E4497" w:rsidRDefault="00000000">
            <w:pPr>
              <w:pStyle w:val="Listenabsatz"/>
              <w:numPr>
                <w:ilvl w:val="0"/>
                <w:numId w:val="58"/>
              </w:numPr>
              <w:spacing w:after="0" w:line="240" w:lineRule="auto"/>
              <w:jc w:val="left"/>
              <w:rPr>
                <w:rFonts w:ascii="Times New Roman" w:hAnsi="Times New Roman"/>
                <w:sz w:val="24"/>
                <w:szCs w:val="24"/>
              </w:rPr>
            </w:pPr>
            <w:r>
              <w:rPr>
                <w:rFonts w:ascii="Times New Roman" w:hAnsi="Times New Roman"/>
                <w:sz w:val="24"/>
                <w:szCs w:val="24"/>
              </w:rPr>
              <w:t>stellen strukturiert geographische Sachverhalte auch mittels digitaler Werkzeuge mündlich und schriftlich unter Verwendung von Fachbegriffen aufgaben- und materialbezogen dar (MK8),</w:t>
            </w:r>
          </w:p>
          <w:p w14:paraId="63A2D292" w14:textId="77777777" w:rsidR="005E4497" w:rsidRDefault="00000000">
            <w:pPr>
              <w:pStyle w:val="Listenabsatz"/>
              <w:numPr>
                <w:ilvl w:val="0"/>
                <w:numId w:val="58"/>
              </w:numPr>
              <w:spacing w:after="0" w:line="240" w:lineRule="auto"/>
              <w:jc w:val="left"/>
              <w:rPr>
                <w:rFonts w:ascii="Times New Roman" w:hAnsi="Times New Roman"/>
                <w:sz w:val="24"/>
                <w:szCs w:val="24"/>
              </w:rPr>
            </w:pPr>
            <w:r>
              <w:rPr>
                <w:rFonts w:ascii="Times New Roman" w:hAnsi="Times New Roman"/>
                <w:sz w:val="24"/>
                <w:szCs w:val="24"/>
              </w:rPr>
              <w:t>belegen schriftliche und mündliche Aussagen durch angemessene und korrekte Materialverweise und Quellenangaben (MK10),</w:t>
            </w:r>
          </w:p>
          <w:p w14:paraId="7875288A" w14:textId="77777777" w:rsidR="005E4497" w:rsidRDefault="00000000">
            <w:pPr>
              <w:pStyle w:val="Listenabsatz"/>
              <w:numPr>
                <w:ilvl w:val="0"/>
                <w:numId w:val="58"/>
              </w:numPr>
              <w:spacing w:after="0" w:line="240" w:lineRule="auto"/>
              <w:jc w:val="left"/>
              <w:rPr>
                <w:rFonts w:ascii="Times New Roman" w:hAnsi="Times New Roman"/>
                <w:sz w:val="24"/>
                <w:szCs w:val="24"/>
              </w:rPr>
            </w:pPr>
            <w:r>
              <w:rPr>
                <w:rFonts w:ascii="Times New Roman" w:hAnsi="Times New Roman"/>
                <w:sz w:val="24"/>
                <w:szCs w:val="24"/>
              </w:rPr>
              <w:t>nehmen in Raumnutzungskonflikten unterschiedliche Positionen ein und vertreten diese (HK1).</w:t>
            </w:r>
          </w:p>
          <w:p w14:paraId="41A13FDA" w14:textId="77777777" w:rsidR="005E4497" w:rsidRDefault="005E4497">
            <w:pPr>
              <w:ind w:left="357" w:hanging="357"/>
              <w:rPr>
                <w:rFonts w:ascii="Times New Roman" w:eastAsia="Times New Roman" w:hAnsi="Times New Roman" w:cs="Times New Roman"/>
                <w:sz w:val="24"/>
                <w:szCs w:val="24"/>
              </w:rPr>
            </w:pPr>
          </w:p>
          <w:p w14:paraId="621B62A3" w14:textId="77777777" w:rsidR="005E4497" w:rsidRDefault="00000000">
            <w:pPr>
              <w:pStyle w:val="berschrift5"/>
              <w:rPr>
                <w:rFonts w:ascii="Times New Roman" w:eastAsia="Times New Roman" w:hAnsi="Times New Roman" w:cs="Times New Roman"/>
                <w:i w:val="0"/>
                <w:iCs w:val="0"/>
                <w:sz w:val="24"/>
                <w:szCs w:val="24"/>
                <w:u w:val="none"/>
              </w:rPr>
            </w:pPr>
            <w:r>
              <w:rPr>
                <w:rFonts w:ascii="Times New Roman" w:hAnsi="Times New Roman"/>
                <w:b/>
                <w:bCs/>
                <w:i w:val="0"/>
                <w:iCs w:val="0"/>
                <w:sz w:val="24"/>
                <w:szCs w:val="24"/>
                <w:u w:val="none"/>
              </w:rPr>
              <w:t xml:space="preserve">Inhaltsfelder: </w:t>
            </w:r>
            <w:r>
              <w:rPr>
                <w:rFonts w:ascii="Times New Roman" w:hAnsi="Times New Roman"/>
                <w:i w:val="0"/>
                <w:iCs w:val="0"/>
                <w:sz w:val="24"/>
                <w:szCs w:val="24"/>
                <w:u w:val="none"/>
              </w:rPr>
              <w:t>IF 10 (Räumliche Strukturen unter dem Einfluss von Globalisierung und Digitalisierung), IF 9 (Verstädterung und Stadtentwicklung), IF 7 (Innerstaatliche und globale Disparitäten)</w:t>
            </w:r>
          </w:p>
          <w:p w14:paraId="4FA3FC41" w14:textId="77777777" w:rsidR="005E4497" w:rsidRDefault="00000000">
            <w:pPr>
              <w:rPr>
                <w:rFonts w:ascii="Times New Roman" w:eastAsia="Times New Roman" w:hAnsi="Times New Roman" w:cs="Times New Roman"/>
                <w:b/>
                <w:bCs/>
                <w:sz w:val="24"/>
                <w:szCs w:val="24"/>
              </w:rPr>
            </w:pPr>
            <w:r>
              <w:rPr>
                <w:rFonts w:ascii="Arial Unicode MS" w:hAnsi="Arial Unicode MS"/>
                <w:sz w:val="24"/>
                <w:szCs w:val="24"/>
              </w:rPr>
              <w:br/>
            </w:r>
            <w:r>
              <w:rPr>
                <w:rFonts w:ascii="Times New Roman" w:hAnsi="Times New Roman"/>
                <w:b/>
                <w:bCs/>
                <w:sz w:val="24"/>
                <w:szCs w:val="24"/>
              </w:rPr>
              <w:t xml:space="preserve">Inhaltliche Schwerpunkte: </w:t>
            </w:r>
          </w:p>
          <w:p w14:paraId="611118D0" w14:textId="77777777" w:rsidR="005E4497" w:rsidRDefault="00000000">
            <w:pPr>
              <w:pStyle w:val="Listenabsatz"/>
              <w:numPr>
                <w:ilvl w:val="0"/>
                <w:numId w:val="59"/>
              </w:numPr>
              <w:spacing w:after="0" w:line="240" w:lineRule="auto"/>
              <w:jc w:val="left"/>
              <w:rPr>
                <w:rFonts w:ascii="Times New Roman" w:hAnsi="Times New Roman"/>
                <w:sz w:val="24"/>
                <w:szCs w:val="24"/>
              </w:rPr>
            </w:pPr>
            <w:r>
              <w:rPr>
                <w:rFonts w:ascii="Times New Roman" w:hAnsi="Times New Roman"/>
                <w:sz w:val="24"/>
                <w:szCs w:val="24"/>
              </w:rPr>
              <w:t>Merkmale von Globalisierung in Gesellschaft, Ökologie, Ökonomie und Politik</w:t>
            </w:r>
          </w:p>
          <w:p w14:paraId="67F1BD2D" w14:textId="77777777" w:rsidR="005E4497" w:rsidRDefault="00000000">
            <w:pPr>
              <w:pStyle w:val="Listenabsatz"/>
              <w:numPr>
                <w:ilvl w:val="0"/>
                <w:numId w:val="59"/>
              </w:numPr>
              <w:spacing w:after="0" w:line="240" w:lineRule="auto"/>
              <w:jc w:val="left"/>
              <w:rPr>
                <w:rFonts w:ascii="Times New Roman" w:hAnsi="Times New Roman"/>
                <w:sz w:val="24"/>
                <w:szCs w:val="24"/>
              </w:rPr>
            </w:pPr>
            <w:r>
              <w:rPr>
                <w:rFonts w:ascii="Times New Roman" w:hAnsi="Times New Roman"/>
                <w:sz w:val="24"/>
                <w:szCs w:val="24"/>
              </w:rPr>
              <w:t>Raumwirksamkeit von Globalisierung: Veränderte Standortgefüge, Clusterbildung, multinationale Konzerne, Global Cities</w:t>
            </w:r>
          </w:p>
          <w:p w14:paraId="3FF34A7A" w14:textId="77777777" w:rsidR="005E4497" w:rsidRDefault="00000000">
            <w:pPr>
              <w:pStyle w:val="Listenabsatz"/>
              <w:numPr>
                <w:ilvl w:val="0"/>
                <w:numId w:val="59"/>
              </w:numPr>
              <w:spacing w:after="0" w:line="240" w:lineRule="auto"/>
              <w:jc w:val="left"/>
              <w:rPr>
                <w:rFonts w:ascii="Times New Roman" w:hAnsi="Times New Roman"/>
                <w:sz w:val="24"/>
                <w:szCs w:val="24"/>
              </w:rPr>
            </w:pPr>
            <w:r>
              <w:rPr>
                <w:rFonts w:ascii="Times New Roman" w:hAnsi="Times New Roman"/>
                <w:sz w:val="24"/>
                <w:szCs w:val="24"/>
              </w:rPr>
              <w:t>Phänomene der Verstädterung: Urbanisierung, Herausbildung von Megacities, Metropolisierung, Segregation</w:t>
            </w:r>
          </w:p>
          <w:p w14:paraId="737D1012" w14:textId="77777777" w:rsidR="005E4497" w:rsidRDefault="00000000">
            <w:pPr>
              <w:pStyle w:val="Listenabsatz"/>
              <w:numPr>
                <w:ilvl w:val="0"/>
                <w:numId w:val="59"/>
              </w:numPr>
              <w:spacing w:after="0" w:line="240" w:lineRule="auto"/>
              <w:jc w:val="left"/>
              <w:rPr>
                <w:rFonts w:ascii="Times New Roman" w:hAnsi="Times New Roman"/>
                <w:sz w:val="24"/>
                <w:szCs w:val="24"/>
              </w:rPr>
            </w:pPr>
            <w:r>
              <w:rPr>
                <w:rFonts w:ascii="Times New Roman" w:hAnsi="Times New Roman"/>
                <w:sz w:val="24"/>
                <w:szCs w:val="24"/>
              </w:rPr>
              <w:t>Möglichkeiten zur Entwicklung strukturschwacher und wenig entwickelter Räume: Ausbau von Infrastruktur und Tourismus</w:t>
            </w:r>
          </w:p>
          <w:p w14:paraId="1FDE7601" w14:textId="77777777" w:rsidR="005E4497" w:rsidRDefault="005E4497">
            <w:pPr>
              <w:rPr>
                <w:rFonts w:ascii="Times New Roman" w:eastAsia="Times New Roman" w:hAnsi="Times New Roman" w:cs="Times New Roman"/>
                <w:sz w:val="24"/>
                <w:szCs w:val="24"/>
              </w:rPr>
            </w:pPr>
          </w:p>
          <w:p w14:paraId="3461DAC2"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29120883" w14:textId="77777777" w:rsidR="005E4497" w:rsidRDefault="00000000">
            <w:pPr>
              <w:pStyle w:val="Listenabsatz"/>
              <w:numPr>
                <w:ilvl w:val="0"/>
                <w:numId w:val="58"/>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sollen im Zuge dieses Unterrichtsvorhabens Global Cities der Erde lokalisiert werden.</w:t>
            </w:r>
          </w:p>
          <w:p w14:paraId="33DD60BC" w14:textId="77777777" w:rsidR="005E4497" w:rsidRDefault="00000000">
            <w:pPr>
              <w:pStyle w:val="Listenabsatz"/>
              <w:numPr>
                <w:ilvl w:val="0"/>
                <w:numId w:val="58"/>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der Umgang mit diskontinuierlichen Texten (insbesondere Tabellen) eingeübt werden.</w:t>
            </w:r>
          </w:p>
          <w:p w14:paraId="4ED4C94A" w14:textId="77777777" w:rsidR="005E4497" w:rsidRDefault="005E4497">
            <w:pPr>
              <w:rPr>
                <w:rFonts w:ascii="Times New Roman" w:eastAsia="Times New Roman" w:hAnsi="Times New Roman" w:cs="Times New Roman"/>
                <w:sz w:val="24"/>
                <w:szCs w:val="24"/>
              </w:rPr>
            </w:pPr>
          </w:p>
          <w:p w14:paraId="543AF02D" w14:textId="77777777" w:rsidR="005E4497" w:rsidRDefault="00000000">
            <w:r>
              <w:rPr>
                <w:rFonts w:ascii="Times New Roman" w:hAnsi="Times New Roman"/>
                <w:b/>
                <w:bCs/>
                <w:sz w:val="24"/>
                <w:szCs w:val="24"/>
              </w:rPr>
              <w:t>Zeitbedarf:</w:t>
            </w:r>
            <w:r>
              <w:rPr>
                <w:rFonts w:ascii="Times New Roman" w:hAnsi="Times New Roman"/>
                <w:sz w:val="24"/>
                <w:szCs w:val="24"/>
              </w:rPr>
              <w:t xml:space="preserve"> ca. 15 Ustd.</w:t>
            </w:r>
          </w:p>
        </w:tc>
      </w:tr>
      <w:tr w:rsidR="005E4497" w14:paraId="58282036" w14:textId="77777777">
        <w:tblPrEx>
          <w:tblCellMar>
            <w:top w:w="0" w:type="dxa"/>
            <w:left w:w="0" w:type="dxa"/>
            <w:bottom w:w="0" w:type="dxa"/>
            <w:right w:w="0" w:type="dxa"/>
          </w:tblCellMar>
        </w:tblPrEx>
        <w:trPr>
          <w:trHeight w:val="13121"/>
        </w:trPr>
        <w:tc>
          <w:tcPr>
            <w:tcW w:w="9060" w:type="dxa"/>
            <w:tcBorders>
              <w:top w:val="single" w:sz="4" w:space="0" w:color="00000A"/>
              <w:left w:val="single" w:sz="4" w:space="0" w:color="00000A"/>
              <w:bottom w:val="single" w:sz="4" w:space="0" w:color="00000A"/>
              <w:right w:val="single" w:sz="4" w:space="0" w:color="00000A"/>
            </w:tcBorders>
            <w:shd w:val="clear" w:color="auto" w:fill="auto"/>
            <w:tcMar>
              <w:top w:w="80" w:type="dxa"/>
              <w:left w:w="80" w:type="dxa"/>
              <w:bottom w:w="80" w:type="dxa"/>
              <w:right w:w="80" w:type="dxa"/>
            </w:tcMar>
          </w:tcPr>
          <w:p w14:paraId="11357439"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lastRenderedPageBreak/>
              <w:t>Unterrichtsvorhaben XVIII:  Alles nur noch virtuell? - Digitalisierung verändert Raumstrukturen</w:t>
            </w:r>
          </w:p>
          <w:p w14:paraId="4AB86149"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Schwerpunkte der Kompetenzentwicklung:</w:t>
            </w:r>
          </w:p>
          <w:p w14:paraId="1E78F84D"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Die Schülerinnen und Schüler …</w:t>
            </w:r>
          </w:p>
          <w:p w14:paraId="21DA6017" w14:textId="77777777" w:rsidR="005E4497" w:rsidRDefault="00000000">
            <w:pPr>
              <w:numPr>
                <w:ilvl w:val="0"/>
                <w:numId w:val="60"/>
              </w:numPr>
              <w:spacing w:after="0" w:line="240" w:lineRule="auto"/>
              <w:jc w:val="left"/>
              <w:rPr>
                <w:rFonts w:ascii="Times New Roman" w:hAnsi="Times New Roman"/>
                <w:sz w:val="24"/>
                <w:szCs w:val="24"/>
              </w:rPr>
            </w:pPr>
            <w:r>
              <w:rPr>
                <w:rFonts w:ascii="Times New Roman" w:hAnsi="Times New Roman"/>
                <w:sz w:val="24"/>
                <w:szCs w:val="24"/>
              </w:rPr>
              <w:t>orientieren sich unmittelbar vor Ort und mittelbar mithilfe von Karten, Gradnetzangaben und mit web- bzw. GPS-basierten Anwendungen (MK1),</w:t>
            </w:r>
          </w:p>
          <w:p w14:paraId="51A51C16" w14:textId="77777777" w:rsidR="005E4497" w:rsidRDefault="00000000">
            <w:pPr>
              <w:numPr>
                <w:ilvl w:val="0"/>
                <w:numId w:val="60"/>
              </w:numPr>
              <w:spacing w:after="0" w:line="240" w:lineRule="auto"/>
              <w:jc w:val="left"/>
              <w:rPr>
                <w:rFonts w:ascii="Times New Roman" w:hAnsi="Times New Roman"/>
                <w:sz w:val="24"/>
                <w:szCs w:val="24"/>
              </w:rPr>
            </w:pPr>
            <w:r>
              <w:rPr>
                <w:rFonts w:ascii="Times New Roman" w:hAnsi="Times New Roman"/>
                <w:sz w:val="24"/>
                <w:szCs w:val="24"/>
              </w:rPr>
              <w:t>recherchieren mittels vorgegebener Suchstrategien in Bibliotheken und im Internet fachlich relevante Informationen und Daten und werten diese fragebezogen aus (MK6),</w:t>
            </w:r>
          </w:p>
          <w:p w14:paraId="463347A4" w14:textId="77777777" w:rsidR="005E4497" w:rsidRDefault="00000000">
            <w:pPr>
              <w:numPr>
                <w:ilvl w:val="0"/>
                <w:numId w:val="60"/>
              </w:numPr>
              <w:spacing w:after="0" w:line="240" w:lineRule="auto"/>
              <w:jc w:val="left"/>
              <w:rPr>
                <w:rFonts w:ascii="Times New Roman" w:hAnsi="Times New Roman"/>
                <w:sz w:val="24"/>
                <w:szCs w:val="24"/>
              </w:rPr>
            </w:pPr>
            <w:r>
              <w:rPr>
                <w:rFonts w:ascii="Times New Roman" w:hAnsi="Times New Roman"/>
                <w:sz w:val="24"/>
                <w:szCs w:val="24"/>
              </w:rPr>
              <w:t>präsentieren geographische Sachverhalte mithilfe analoger und digitaler Medien (MK9).</w:t>
            </w:r>
          </w:p>
          <w:p w14:paraId="38503BA4" w14:textId="77777777" w:rsidR="005E4497" w:rsidRDefault="00000000">
            <w:pPr>
              <w:numPr>
                <w:ilvl w:val="0"/>
                <w:numId w:val="60"/>
              </w:numPr>
              <w:spacing w:after="0" w:line="240" w:lineRule="auto"/>
              <w:jc w:val="left"/>
              <w:rPr>
                <w:rFonts w:ascii="Times New Roman" w:hAnsi="Times New Roman"/>
                <w:sz w:val="24"/>
                <w:szCs w:val="24"/>
              </w:rPr>
            </w:pPr>
            <w:r>
              <w:rPr>
                <w:rFonts w:ascii="Times New Roman" w:hAnsi="Times New Roman"/>
                <w:sz w:val="24"/>
                <w:szCs w:val="24"/>
              </w:rPr>
              <w:t>führen einfache Analysen mithilfe interaktiver Kartendienste und Geographischer Informationssysteme (GIS) durch (MK12),</w:t>
            </w:r>
          </w:p>
          <w:p w14:paraId="790CCCFB" w14:textId="77777777" w:rsidR="005E4497" w:rsidRDefault="00000000">
            <w:pPr>
              <w:numPr>
                <w:ilvl w:val="0"/>
                <w:numId w:val="60"/>
              </w:numPr>
              <w:spacing w:after="0" w:line="240" w:lineRule="auto"/>
              <w:jc w:val="left"/>
              <w:rPr>
                <w:rFonts w:ascii="Times New Roman" w:hAnsi="Times New Roman"/>
                <w:sz w:val="24"/>
                <w:szCs w:val="24"/>
              </w:rPr>
            </w:pPr>
            <w:r>
              <w:rPr>
                <w:rFonts w:ascii="Times New Roman" w:hAnsi="Times New Roman"/>
                <w:sz w:val="24"/>
                <w:szCs w:val="24"/>
              </w:rPr>
              <w:t>nehmen auch unter Nutzung digitaler Medien Möglichkeiten der Einflussnahme auf raumbezogene Prozesse wahr (HK4).</w:t>
            </w:r>
          </w:p>
          <w:p w14:paraId="7B20A12E" w14:textId="77777777" w:rsidR="005E4497" w:rsidRDefault="005E4497">
            <w:pPr>
              <w:jc w:val="left"/>
              <w:outlineLvl w:val="4"/>
              <w:rPr>
                <w:rFonts w:ascii="Times New Roman" w:eastAsia="Times New Roman" w:hAnsi="Times New Roman" w:cs="Times New Roman"/>
                <w:i/>
                <w:iCs/>
                <w:sz w:val="24"/>
                <w:szCs w:val="24"/>
              </w:rPr>
            </w:pPr>
          </w:p>
          <w:p w14:paraId="2DD46669" w14:textId="77777777" w:rsidR="005E4497" w:rsidRDefault="00000000">
            <w:pPr>
              <w:jc w:val="left"/>
              <w:outlineLvl w:val="4"/>
              <w:rPr>
                <w:rFonts w:ascii="Times New Roman" w:eastAsia="Times New Roman" w:hAnsi="Times New Roman" w:cs="Times New Roman"/>
                <w:sz w:val="24"/>
                <w:szCs w:val="24"/>
              </w:rPr>
            </w:pPr>
            <w:r>
              <w:rPr>
                <w:rFonts w:ascii="Times New Roman" w:hAnsi="Times New Roman"/>
                <w:b/>
                <w:bCs/>
                <w:sz w:val="24"/>
                <w:szCs w:val="24"/>
              </w:rPr>
              <w:t xml:space="preserve">Inhaltsfelder: </w:t>
            </w:r>
            <w:r>
              <w:rPr>
                <w:rFonts w:ascii="Times New Roman" w:hAnsi="Times New Roman"/>
                <w:sz w:val="24"/>
                <w:szCs w:val="24"/>
              </w:rPr>
              <w:t>IF 10 (Räumliche Strukturen unter dem Einfluss von Globalisierung und Digitalisierung), IF 9 (Verstädterung und Stadtentwicklung)</w:t>
            </w:r>
            <w:r>
              <w:rPr>
                <w:rFonts w:ascii="Arial Unicode MS" w:hAnsi="Arial Unicode MS"/>
                <w:sz w:val="24"/>
                <w:szCs w:val="24"/>
              </w:rPr>
              <w:br/>
            </w:r>
          </w:p>
          <w:p w14:paraId="486997FF"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 xml:space="preserve">Inhaltliche Schwerpunkte: </w:t>
            </w:r>
          </w:p>
          <w:p w14:paraId="15F8E0EA" w14:textId="77777777" w:rsidR="005E4497" w:rsidRDefault="00000000">
            <w:pPr>
              <w:numPr>
                <w:ilvl w:val="0"/>
                <w:numId w:val="61"/>
              </w:numPr>
              <w:spacing w:after="0" w:line="240" w:lineRule="auto"/>
              <w:jc w:val="left"/>
              <w:rPr>
                <w:rFonts w:ascii="Times New Roman" w:hAnsi="Times New Roman"/>
                <w:sz w:val="24"/>
                <w:szCs w:val="24"/>
              </w:rPr>
            </w:pPr>
            <w:r>
              <w:rPr>
                <w:rFonts w:ascii="Times New Roman" w:hAnsi="Times New Roman"/>
                <w:sz w:val="24"/>
                <w:szCs w:val="24"/>
              </w:rPr>
              <w:t>Wandel von Unternehmen im Zuge der Digitalisierung: Just-in-time-Produktion, Outsourcing</w:t>
            </w:r>
          </w:p>
          <w:p w14:paraId="07D92B3B" w14:textId="77777777" w:rsidR="005E4497" w:rsidRDefault="00000000">
            <w:pPr>
              <w:numPr>
                <w:ilvl w:val="0"/>
                <w:numId w:val="61"/>
              </w:numPr>
              <w:spacing w:after="0" w:line="240" w:lineRule="auto"/>
              <w:jc w:val="left"/>
              <w:rPr>
                <w:rFonts w:ascii="Times New Roman" w:hAnsi="Times New Roman"/>
                <w:sz w:val="24"/>
                <w:szCs w:val="24"/>
              </w:rPr>
            </w:pPr>
            <w:r>
              <w:rPr>
                <w:rFonts w:ascii="Times New Roman" w:hAnsi="Times New Roman"/>
                <w:sz w:val="24"/>
                <w:szCs w:val="24"/>
              </w:rPr>
              <w:t>Raumwirksamkeit von Digitalisierung: Standortfaktor digitale Infrastruktur, Onlinehandel, Verlagerung von Arbeitsplätzen, digital vernetzte Güter- und Personenverkehre, Veränderung von Pendlerströmen</w:t>
            </w:r>
          </w:p>
          <w:p w14:paraId="315C2F15" w14:textId="77777777" w:rsidR="005E4497" w:rsidRDefault="00000000">
            <w:pPr>
              <w:numPr>
                <w:ilvl w:val="0"/>
                <w:numId w:val="61"/>
              </w:numPr>
              <w:spacing w:after="0" w:line="240" w:lineRule="auto"/>
              <w:jc w:val="left"/>
              <w:rPr>
                <w:rFonts w:ascii="Times New Roman" w:hAnsi="Times New Roman"/>
                <w:sz w:val="24"/>
                <w:szCs w:val="24"/>
              </w:rPr>
            </w:pPr>
            <w:r>
              <w:rPr>
                <w:rFonts w:ascii="Times New Roman" w:hAnsi="Times New Roman"/>
                <w:sz w:val="24"/>
                <w:szCs w:val="24"/>
              </w:rPr>
              <w:t>Schwerpunkte aktueller Stadtentwicklung: Mobilität, Umweltbelastung, demographischer und sozialer Wandel, Wohnraumverfügbarkeit</w:t>
            </w:r>
          </w:p>
          <w:p w14:paraId="3886F865" w14:textId="77777777" w:rsidR="005E4497" w:rsidRDefault="005E4497">
            <w:pPr>
              <w:rPr>
                <w:rFonts w:ascii="Times New Roman" w:eastAsia="Times New Roman" w:hAnsi="Times New Roman" w:cs="Times New Roman"/>
                <w:sz w:val="24"/>
                <w:szCs w:val="24"/>
              </w:rPr>
            </w:pPr>
          </w:p>
          <w:p w14:paraId="2CF40446"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Hinweise:</w:t>
            </w:r>
          </w:p>
          <w:p w14:paraId="2854B325" w14:textId="77777777" w:rsidR="005E4497" w:rsidRDefault="00000000">
            <w:pPr>
              <w:numPr>
                <w:ilvl w:val="0"/>
                <w:numId w:val="60"/>
              </w:numPr>
              <w:spacing w:after="0" w:line="240" w:lineRule="auto"/>
              <w:jc w:val="left"/>
              <w:rPr>
                <w:rFonts w:ascii="Times New Roman" w:hAnsi="Times New Roman"/>
                <w:sz w:val="24"/>
                <w:szCs w:val="24"/>
              </w:rPr>
            </w:pPr>
            <w:r>
              <w:rPr>
                <w:rFonts w:ascii="Times New Roman" w:hAnsi="Times New Roman"/>
                <w:sz w:val="24"/>
                <w:szCs w:val="24"/>
              </w:rPr>
              <w:t>Zur Entwicklung eines inhaltsfeldbezogenen topographischen Orientierungsrasters sollen im Zuge dieses Unterrichtsvorhabens Regionen mit besonderem Entwicklungspotenzial sowie Global Cities lokalisiert werden.</w:t>
            </w:r>
          </w:p>
          <w:p w14:paraId="54695161" w14:textId="77777777" w:rsidR="005E4497" w:rsidRDefault="00000000">
            <w:pPr>
              <w:numPr>
                <w:ilvl w:val="0"/>
                <w:numId w:val="60"/>
              </w:numPr>
              <w:spacing w:after="0" w:line="240" w:lineRule="auto"/>
              <w:jc w:val="left"/>
              <w:rPr>
                <w:rFonts w:ascii="Times New Roman" w:hAnsi="Times New Roman"/>
                <w:sz w:val="24"/>
                <w:szCs w:val="24"/>
              </w:rPr>
            </w:pPr>
            <w:r>
              <w:rPr>
                <w:rFonts w:ascii="Times New Roman" w:hAnsi="Times New Roman"/>
                <w:sz w:val="24"/>
                <w:szCs w:val="24"/>
              </w:rPr>
              <w:t>Im Rahmen dieses Unterrichtsvorhabens soll eine Internetrecherche eingeübt werden.</w:t>
            </w:r>
          </w:p>
          <w:p w14:paraId="6763E641" w14:textId="77777777" w:rsidR="005E4497" w:rsidRDefault="005E4497">
            <w:pPr>
              <w:rPr>
                <w:rFonts w:ascii="Times New Roman" w:eastAsia="Times New Roman" w:hAnsi="Times New Roman" w:cs="Times New Roman"/>
                <w:sz w:val="24"/>
                <w:szCs w:val="24"/>
              </w:rPr>
            </w:pPr>
          </w:p>
          <w:p w14:paraId="7E853AA7" w14:textId="77777777" w:rsidR="005E4497" w:rsidRDefault="00000000">
            <w:r>
              <w:rPr>
                <w:rFonts w:ascii="Times New Roman" w:hAnsi="Times New Roman"/>
                <w:b/>
                <w:bCs/>
                <w:sz w:val="24"/>
                <w:szCs w:val="24"/>
              </w:rPr>
              <w:t>Zeitbedarf:</w:t>
            </w:r>
            <w:r>
              <w:rPr>
                <w:rFonts w:ascii="Times New Roman" w:hAnsi="Times New Roman"/>
                <w:sz w:val="24"/>
                <w:szCs w:val="24"/>
              </w:rPr>
              <w:t xml:space="preserve"> ca. 15 Ustd.</w:t>
            </w:r>
          </w:p>
        </w:tc>
      </w:tr>
      <w:tr w:rsidR="005E4497" w14:paraId="4805201F" w14:textId="77777777">
        <w:tblPrEx>
          <w:tblCellMar>
            <w:top w:w="0" w:type="dxa"/>
            <w:left w:w="0" w:type="dxa"/>
            <w:bottom w:w="0" w:type="dxa"/>
            <w:right w:w="0" w:type="dxa"/>
          </w:tblCellMar>
        </w:tblPrEx>
        <w:trPr>
          <w:trHeight w:val="300"/>
        </w:trPr>
        <w:tc>
          <w:tcPr>
            <w:tcW w:w="9060" w:type="dxa"/>
            <w:tcBorders>
              <w:top w:val="single" w:sz="4" w:space="0" w:color="00000A"/>
              <w:left w:val="single" w:sz="4" w:space="0" w:color="00000A"/>
              <w:bottom w:val="single" w:sz="4" w:space="0" w:color="00000A"/>
              <w:right w:val="single" w:sz="4" w:space="0" w:color="00000A"/>
            </w:tcBorders>
            <w:shd w:val="clear" w:color="auto" w:fill="D9D9D9"/>
            <w:tcMar>
              <w:top w:w="80" w:type="dxa"/>
              <w:left w:w="80" w:type="dxa"/>
              <w:bottom w:w="80" w:type="dxa"/>
              <w:right w:w="80" w:type="dxa"/>
            </w:tcMar>
          </w:tcPr>
          <w:p w14:paraId="1668A816" w14:textId="77777777" w:rsidR="005E4497" w:rsidRDefault="00000000">
            <w:pPr>
              <w:jc w:val="center"/>
            </w:pPr>
            <w:r>
              <w:rPr>
                <w:rFonts w:ascii="Times New Roman" w:hAnsi="Times New Roman"/>
                <w:b/>
                <w:bCs/>
                <w:sz w:val="24"/>
                <w:szCs w:val="24"/>
              </w:rPr>
              <w:lastRenderedPageBreak/>
              <w:t>Summe Jahrgangsstufe 10: 54 Stunden</w:t>
            </w:r>
          </w:p>
        </w:tc>
      </w:tr>
    </w:tbl>
    <w:p w14:paraId="07AE0DB9" w14:textId="77777777" w:rsidR="005E4497" w:rsidRDefault="005E4497">
      <w:pPr>
        <w:widowControl w:val="0"/>
        <w:spacing w:line="240" w:lineRule="auto"/>
        <w:rPr>
          <w:rFonts w:ascii="Times New Roman" w:eastAsia="Times New Roman" w:hAnsi="Times New Roman" w:cs="Times New Roman"/>
          <w:sz w:val="24"/>
          <w:szCs w:val="24"/>
        </w:rPr>
      </w:pPr>
    </w:p>
    <w:p w14:paraId="3B51181F" w14:textId="77777777" w:rsidR="005E4497" w:rsidRDefault="005E4497">
      <w:pPr>
        <w:rPr>
          <w:rFonts w:ascii="Times New Roman" w:eastAsia="Times New Roman" w:hAnsi="Times New Roman" w:cs="Times New Roman"/>
          <w:sz w:val="24"/>
          <w:szCs w:val="24"/>
        </w:rPr>
      </w:pPr>
    </w:p>
    <w:p w14:paraId="311733A8" w14:textId="77777777" w:rsidR="005E4497" w:rsidRDefault="00000000">
      <w:pPr>
        <w:spacing w:after="160" w:line="259" w:lineRule="auto"/>
        <w:jc w:val="left"/>
      </w:pPr>
      <w:r>
        <w:rPr>
          <w:rFonts w:ascii="Arial Unicode MS" w:hAnsi="Arial Unicode MS"/>
          <w:sz w:val="28"/>
          <w:szCs w:val="28"/>
        </w:rPr>
        <w:br w:type="page"/>
      </w:r>
    </w:p>
    <w:p w14:paraId="62257810" w14:textId="77777777" w:rsidR="005E4497" w:rsidRDefault="00000000">
      <w:pPr>
        <w:spacing w:after="160" w:line="259" w:lineRule="auto"/>
        <w:jc w:val="left"/>
        <w:rPr>
          <w:rFonts w:ascii="Times New Roman" w:eastAsia="Times New Roman" w:hAnsi="Times New Roman" w:cs="Times New Roman"/>
          <w:b/>
          <w:bCs/>
          <w:sz w:val="24"/>
          <w:szCs w:val="24"/>
        </w:rPr>
      </w:pPr>
      <w:r>
        <w:rPr>
          <w:rFonts w:ascii="Times New Roman" w:hAnsi="Times New Roman"/>
          <w:b/>
          <w:bCs/>
          <w:sz w:val="24"/>
          <w:szCs w:val="24"/>
        </w:rPr>
        <w:lastRenderedPageBreak/>
        <w:t>2.2</w:t>
      </w:r>
      <w:r>
        <w:rPr>
          <w:rFonts w:ascii="Times New Roman" w:hAnsi="Times New Roman"/>
          <w:b/>
          <w:bCs/>
          <w:sz w:val="24"/>
          <w:szCs w:val="24"/>
        </w:rPr>
        <w:tab/>
        <w:t>Grundsätze der fachdidaktischen und fachmethodischen Arbeit</w:t>
      </w:r>
    </w:p>
    <w:p w14:paraId="527BFB51"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In Absprache mit der Lehrerkonferenz sowie unter Berücksichtigung des Schulprogramms hat die Fachkonferenz Erdkunde die folgenden fachdidaktischen und fachmethodischen Grundsätze beschlossen:</w:t>
      </w:r>
    </w:p>
    <w:p w14:paraId="796535C7" w14:textId="77777777" w:rsidR="005E4497" w:rsidRDefault="00000000">
      <w:pPr>
        <w:numPr>
          <w:ilvl w:val="0"/>
          <w:numId w:val="63"/>
        </w:numPr>
        <w:spacing w:after="0" w:line="360" w:lineRule="auto"/>
        <w:rPr>
          <w:rFonts w:ascii="Times New Roman" w:hAnsi="Times New Roman"/>
          <w:sz w:val="24"/>
          <w:szCs w:val="24"/>
        </w:rPr>
      </w:pPr>
      <w:r>
        <w:rPr>
          <w:rFonts w:ascii="Times New Roman" w:hAnsi="Times New Roman"/>
          <w:sz w:val="24"/>
          <w:szCs w:val="24"/>
        </w:rPr>
        <w:t>Im Mittelpunkt stehen Mensch-Raum-Beziehungen.</w:t>
      </w:r>
    </w:p>
    <w:p w14:paraId="3ACD0DF4" w14:textId="77777777" w:rsidR="005E4497" w:rsidRDefault="00000000">
      <w:pPr>
        <w:numPr>
          <w:ilvl w:val="0"/>
          <w:numId w:val="63"/>
        </w:numPr>
        <w:spacing w:after="0" w:line="360" w:lineRule="auto"/>
        <w:rPr>
          <w:rFonts w:ascii="Times New Roman" w:hAnsi="Times New Roman"/>
          <w:sz w:val="24"/>
          <w:szCs w:val="24"/>
        </w:rPr>
      </w:pPr>
      <w:r>
        <w:rPr>
          <w:rFonts w:ascii="Times New Roman" w:hAnsi="Times New Roman"/>
          <w:sz w:val="24"/>
          <w:szCs w:val="24"/>
        </w:rPr>
        <w:t>Der Unterricht unterliegt der Wissenschaftsorientierung und ist dementsprechend eng verzahnt mit seiner Bezugswissenschaft Geographie.</w:t>
      </w:r>
    </w:p>
    <w:p w14:paraId="679D0A74" w14:textId="77777777" w:rsidR="005E4497" w:rsidRDefault="00000000">
      <w:pPr>
        <w:numPr>
          <w:ilvl w:val="0"/>
          <w:numId w:val="63"/>
        </w:numPr>
        <w:spacing w:after="0" w:line="360" w:lineRule="auto"/>
        <w:rPr>
          <w:rFonts w:ascii="Times New Roman" w:hAnsi="Times New Roman"/>
          <w:sz w:val="24"/>
          <w:szCs w:val="24"/>
        </w:rPr>
      </w:pPr>
      <w:r>
        <w:rPr>
          <w:rFonts w:ascii="Times New Roman" w:hAnsi="Times New Roman"/>
          <w:sz w:val="24"/>
          <w:szCs w:val="24"/>
        </w:rPr>
        <w:t>Der Unterricht fördert vernetzendes Denken und muss deshalb phasenweise fächer- und lernbereichsübergreifend ggf. auch projektartig angelegt sein.</w:t>
      </w:r>
    </w:p>
    <w:p w14:paraId="0EA6E28E" w14:textId="77777777" w:rsidR="005E4497" w:rsidRDefault="00000000">
      <w:pPr>
        <w:numPr>
          <w:ilvl w:val="0"/>
          <w:numId w:val="63"/>
        </w:numPr>
        <w:spacing w:after="0" w:line="360" w:lineRule="auto"/>
        <w:rPr>
          <w:rFonts w:ascii="Times New Roman" w:hAnsi="Times New Roman"/>
          <w:sz w:val="24"/>
          <w:szCs w:val="24"/>
        </w:rPr>
      </w:pPr>
      <w:r>
        <w:rPr>
          <w:rFonts w:ascii="Times New Roman" w:hAnsi="Times New Roman"/>
          <w:sz w:val="24"/>
          <w:szCs w:val="24"/>
        </w:rPr>
        <w:t>Der Unterricht ist schülerorientiert und knüpft an die Interessen und Erfahrungen der Adressaten an.</w:t>
      </w:r>
    </w:p>
    <w:p w14:paraId="334E0FF8" w14:textId="77777777" w:rsidR="005E4497" w:rsidRDefault="00000000">
      <w:pPr>
        <w:numPr>
          <w:ilvl w:val="0"/>
          <w:numId w:val="63"/>
        </w:numPr>
        <w:spacing w:after="0" w:line="360" w:lineRule="auto"/>
        <w:rPr>
          <w:rFonts w:ascii="Times New Roman" w:hAnsi="Times New Roman"/>
          <w:sz w:val="24"/>
          <w:szCs w:val="24"/>
        </w:rPr>
      </w:pPr>
      <w:r>
        <w:rPr>
          <w:rFonts w:ascii="Times New Roman" w:hAnsi="Times New Roman"/>
          <w:sz w:val="24"/>
          <w:szCs w:val="24"/>
        </w:rPr>
        <w:t>Der Unterricht ist problemorientiert und soll von realen Problemen und einem konkreten Raumbezug ausgehen.</w:t>
      </w:r>
    </w:p>
    <w:p w14:paraId="54C76147" w14:textId="77777777" w:rsidR="005E4497" w:rsidRDefault="00000000">
      <w:pPr>
        <w:numPr>
          <w:ilvl w:val="0"/>
          <w:numId w:val="63"/>
        </w:numPr>
        <w:spacing w:after="0" w:line="360" w:lineRule="auto"/>
        <w:rPr>
          <w:rFonts w:ascii="Times New Roman" w:hAnsi="Times New Roman"/>
          <w:sz w:val="24"/>
          <w:szCs w:val="24"/>
        </w:rPr>
      </w:pPr>
      <w:r>
        <w:rPr>
          <w:rFonts w:ascii="Times New Roman" w:hAnsi="Times New Roman"/>
          <w:sz w:val="24"/>
          <w:szCs w:val="24"/>
        </w:rPr>
        <w:t xml:space="preserve">Im Erdkundeunterricht selbst, aber auch darüber hinaus (Exkursionen, Studienfahrten, etc.) werden alle sich bietenden Möglichkeiten genutzt, um die Orientierungsfähigkeit zu schulen. </w:t>
      </w:r>
    </w:p>
    <w:p w14:paraId="7FEBC5DE" w14:textId="77777777" w:rsidR="005E4497" w:rsidRDefault="00000000">
      <w:pPr>
        <w:numPr>
          <w:ilvl w:val="0"/>
          <w:numId w:val="63"/>
        </w:numPr>
        <w:spacing w:after="0" w:line="360" w:lineRule="auto"/>
        <w:rPr>
          <w:rFonts w:ascii="Times New Roman" w:hAnsi="Times New Roman"/>
          <w:sz w:val="24"/>
          <w:szCs w:val="24"/>
        </w:rPr>
      </w:pPr>
      <w:r>
        <w:rPr>
          <w:rFonts w:ascii="Times New Roman" w:hAnsi="Times New Roman"/>
          <w:sz w:val="24"/>
          <w:szCs w:val="24"/>
        </w:rPr>
        <w:t>Der Unterricht folgt dem Prinzip der Exemplarizität und soll ermöglichen, räumliche Strukturen und Gesetzmäßigkeiten in den ausgewählten Problemen zu erkennen.</w:t>
      </w:r>
    </w:p>
    <w:p w14:paraId="1312D721" w14:textId="77777777" w:rsidR="005E4497" w:rsidRDefault="00000000">
      <w:pPr>
        <w:numPr>
          <w:ilvl w:val="0"/>
          <w:numId w:val="63"/>
        </w:numPr>
        <w:spacing w:after="0" w:line="360" w:lineRule="auto"/>
        <w:rPr>
          <w:rFonts w:ascii="Times New Roman" w:hAnsi="Times New Roman"/>
          <w:sz w:val="24"/>
          <w:szCs w:val="24"/>
        </w:rPr>
      </w:pPr>
      <w:r>
        <w:rPr>
          <w:rFonts w:ascii="Times New Roman" w:hAnsi="Times New Roman"/>
          <w:sz w:val="24"/>
          <w:szCs w:val="24"/>
        </w:rPr>
        <w:t>Der Unterricht ist anschaulich sowie gegenwarts- und zukunftsorientiert und gewinnt dadurch für die Schülerinnen und Schüler an Bedeutsamkeit.</w:t>
      </w:r>
    </w:p>
    <w:p w14:paraId="54D3BBAB" w14:textId="77777777" w:rsidR="005E4497" w:rsidRDefault="00000000">
      <w:pPr>
        <w:numPr>
          <w:ilvl w:val="0"/>
          <w:numId w:val="63"/>
        </w:numPr>
        <w:spacing w:after="0" w:line="360" w:lineRule="auto"/>
        <w:rPr>
          <w:rFonts w:ascii="Times New Roman" w:hAnsi="Times New Roman"/>
          <w:sz w:val="24"/>
          <w:szCs w:val="24"/>
        </w:rPr>
      </w:pPr>
      <w:r>
        <w:rPr>
          <w:rFonts w:ascii="Times New Roman" w:hAnsi="Times New Roman"/>
          <w:sz w:val="24"/>
          <w:szCs w:val="24"/>
        </w:rPr>
        <w:t>Der Unterricht ist handlungsorientiert und soll Möglichkeiten zur realen Begegnung an inner- als auch an außerschulischen Lernorten eröffnen.</w:t>
      </w:r>
    </w:p>
    <w:p w14:paraId="59D36F2E" w14:textId="77777777" w:rsidR="005E4497" w:rsidRDefault="00000000">
      <w:pPr>
        <w:spacing w:after="160" w:line="259" w:lineRule="auto"/>
        <w:jc w:val="left"/>
      </w:pPr>
      <w:r>
        <w:rPr>
          <w:rFonts w:ascii="Arial Unicode MS" w:hAnsi="Arial Unicode MS"/>
        </w:rPr>
        <w:br w:type="page"/>
      </w:r>
    </w:p>
    <w:p w14:paraId="1F5D0C4F" w14:textId="77777777" w:rsidR="005E4497" w:rsidRDefault="00000000">
      <w:pPr>
        <w:spacing w:after="160" w:line="360" w:lineRule="auto"/>
        <w:rPr>
          <w:rFonts w:ascii="Times New Roman" w:eastAsia="Times New Roman" w:hAnsi="Times New Roman" w:cs="Times New Roman"/>
          <w:b/>
          <w:bCs/>
          <w:sz w:val="24"/>
          <w:szCs w:val="24"/>
        </w:rPr>
      </w:pPr>
      <w:r>
        <w:rPr>
          <w:rFonts w:ascii="Times New Roman" w:hAnsi="Times New Roman"/>
          <w:b/>
          <w:bCs/>
          <w:sz w:val="24"/>
          <w:szCs w:val="24"/>
        </w:rPr>
        <w:lastRenderedPageBreak/>
        <w:t xml:space="preserve">2.3 Lernerfolgsüberprüfung und Leistungsbewertung </w:t>
      </w:r>
    </w:p>
    <w:p w14:paraId="4FADE8F2"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 xml:space="preserve">Auf der Grundlage von § 48 SchulG, § 6 APO-S I sowie der Angaben in Kapitel 3 </w:t>
      </w:r>
      <w:r>
        <w:rPr>
          <w:rFonts w:ascii="Times New Roman" w:hAnsi="Times New Roman"/>
          <w:i/>
          <w:iCs/>
          <w:sz w:val="24"/>
          <w:szCs w:val="24"/>
        </w:rPr>
        <w:t>Lernerfolgsüberprüfung und Leistungsbewertung</w:t>
      </w:r>
      <w:r>
        <w:rPr>
          <w:rFonts w:ascii="Times New Roman" w:hAnsi="Times New Roman"/>
          <w:sz w:val="24"/>
          <w:szCs w:val="24"/>
        </w:rPr>
        <w:t xml:space="preserve"> des Kernlehrplans hat die Fachkonferenz Erdkunde im Einklang mit dem entsprechenden schulbezogenen Konzept die nachfolgenden Grundsätze zur Leistungsbewertung und Leistungsrückmeldung beschlossen:</w:t>
      </w:r>
    </w:p>
    <w:p w14:paraId="5DCE793C" w14:textId="77777777" w:rsidR="005E4497" w:rsidRDefault="00000000">
      <w:pPr>
        <w:spacing w:after="160" w:line="360" w:lineRule="auto"/>
        <w:rPr>
          <w:rFonts w:ascii="Times New Roman" w:eastAsia="Times New Roman" w:hAnsi="Times New Roman" w:cs="Times New Roman"/>
          <w:sz w:val="24"/>
          <w:szCs w:val="24"/>
        </w:rPr>
      </w:pPr>
      <w:r>
        <w:rPr>
          <w:rFonts w:ascii="Times New Roman" w:hAnsi="Times New Roman"/>
          <w:sz w:val="24"/>
          <w:szCs w:val="24"/>
        </w:rPr>
        <w:t xml:space="preserve">Zum Beurteilungsbereich „Sonstige Leistungen im Unterricht“ zählen u.a.:  </w:t>
      </w:r>
    </w:p>
    <w:p w14:paraId="550DCD29" w14:textId="77777777" w:rsidR="005E4497" w:rsidRDefault="00000000">
      <w:pPr>
        <w:tabs>
          <w:tab w:val="left" w:pos="2160"/>
        </w:tabs>
        <w:spacing w:after="0" w:line="360" w:lineRule="auto"/>
        <w:rPr>
          <w:rFonts w:ascii="Times New Roman" w:eastAsia="Times New Roman" w:hAnsi="Times New Roman" w:cs="Times New Roman"/>
          <w:sz w:val="24"/>
          <w:szCs w:val="24"/>
        </w:rPr>
      </w:pPr>
      <w:r>
        <w:rPr>
          <w:rFonts w:ascii="Times New Roman" w:hAnsi="Times New Roman"/>
          <w:sz w:val="24"/>
          <w:szCs w:val="24"/>
        </w:rPr>
        <w:t>• mündliche Beiträge (z. B. Beiträge zum Unterrichtsgespräch, Präsentationen und Kurzreferate, Beteiligung an Rollenspielen, individuelle Leistungen innerhalb von kooperativen Lernformen / Projektformen, Beteiligung an Simulationen, Podiumsdiskussionen, eigenständige Recherche (Bibliothek, Internet, usw.) und deren Nutzung für den Unterricht)</w:t>
      </w:r>
    </w:p>
    <w:p w14:paraId="0D8479FC" w14:textId="77777777" w:rsidR="005E4497" w:rsidRDefault="00000000">
      <w:pPr>
        <w:spacing w:after="160" w:line="360" w:lineRule="auto"/>
        <w:rPr>
          <w:rFonts w:ascii="Times New Roman" w:eastAsia="Times New Roman" w:hAnsi="Times New Roman" w:cs="Times New Roman"/>
          <w:sz w:val="24"/>
          <w:szCs w:val="24"/>
        </w:rPr>
      </w:pPr>
      <w:r>
        <w:rPr>
          <w:rFonts w:ascii="Times New Roman" w:hAnsi="Times New Roman"/>
          <w:sz w:val="24"/>
          <w:szCs w:val="24"/>
        </w:rPr>
        <w:t>• schriftliche Beiträge (z.B. Protokolle, Materialsammlungen, Hefte/Mappen, Portfolios, Lerntagebücher, kurze schriftliche Übungen, Dokumentation z.B. von Befragungen und Erkundungen)</w:t>
      </w:r>
    </w:p>
    <w:p w14:paraId="2E487517" w14:textId="77777777" w:rsidR="005E4497" w:rsidRDefault="00000000">
      <w:pPr>
        <w:spacing w:after="160" w:line="360" w:lineRule="auto"/>
        <w:rPr>
          <w:rFonts w:ascii="Times New Roman" w:eastAsia="Times New Roman" w:hAnsi="Times New Roman" w:cs="Times New Roman"/>
          <w:b/>
          <w:bCs/>
          <w:sz w:val="24"/>
          <w:szCs w:val="24"/>
        </w:rPr>
      </w:pPr>
      <w:r>
        <w:rPr>
          <w:rFonts w:ascii="Times New Roman" w:hAnsi="Times New Roman"/>
          <w:b/>
          <w:bCs/>
          <w:sz w:val="24"/>
          <w:szCs w:val="24"/>
        </w:rPr>
        <w:t xml:space="preserve">Mögliche Überprüfungsformen </w:t>
      </w:r>
    </w:p>
    <w:p w14:paraId="2CC0C434" w14:textId="77777777" w:rsidR="005E4497" w:rsidRDefault="00000000">
      <w:pPr>
        <w:spacing w:after="160" w:line="360" w:lineRule="auto"/>
        <w:rPr>
          <w:rFonts w:ascii="Times New Roman" w:eastAsia="Times New Roman" w:hAnsi="Times New Roman" w:cs="Times New Roman"/>
          <w:sz w:val="24"/>
          <w:szCs w:val="24"/>
        </w:rPr>
      </w:pPr>
      <w:r>
        <w:rPr>
          <w:rFonts w:ascii="Times New Roman" w:hAnsi="Times New Roman"/>
          <w:sz w:val="24"/>
          <w:szCs w:val="24"/>
        </w:rPr>
        <w:t>Die Kompetenzerwartungen des Kernlehrplans ermöglichen eine Vielzahl von Überprüfungsformen. Im Verlauf der Sekundarstufe I soll ein möglichst breites Spektrum der im Folgenden aufgeführten Überprüfungsformen in schriftlichen, mündlichen oder praktischen Kontexten zum Einsatz gebracht werden. Darüber hinaus können weitere Überprüfungsformen nach Entscheidung der Lehrkraft eingesetzt werden.</w:t>
      </w: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2247"/>
        <w:gridCol w:w="6815"/>
      </w:tblGrid>
      <w:tr w:rsidR="005E4497" w14:paraId="42B0B552" w14:textId="77777777">
        <w:tblPrEx>
          <w:tblCellMar>
            <w:top w:w="0" w:type="dxa"/>
            <w:left w:w="0" w:type="dxa"/>
            <w:bottom w:w="0" w:type="dxa"/>
            <w:right w:w="0" w:type="dxa"/>
          </w:tblCellMar>
        </w:tblPrEx>
        <w:trPr>
          <w:trHeight w:val="745"/>
        </w:trPr>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3D85A" w14:textId="77777777" w:rsidR="005E4497" w:rsidRDefault="00000000">
            <w:pPr>
              <w:spacing w:after="0" w:line="360" w:lineRule="auto"/>
            </w:pPr>
            <w:r>
              <w:rPr>
                <w:rFonts w:ascii="Times New Roman" w:hAnsi="Times New Roman"/>
                <w:b/>
                <w:bCs/>
                <w:sz w:val="24"/>
                <w:szCs w:val="24"/>
              </w:rPr>
              <w:t>Überprüfungsform</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FF041" w14:textId="77777777" w:rsidR="005E4497" w:rsidRDefault="00000000">
            <w:pPr>
              <w:spacing w:after="0" w:line="360" w:lineRule="auto"/>
            </w:pPr>
            <w:r>
              <w:rPr>
                <w:rFonts w:ascii="Times New Roman" w:hAnsi="Times New Roman"/>
                <w:b/>
                <w:bCs/>
                <w:sz w:val="24"/>
                <w:szCs w:val="24"/>
              </w:rPr>
              <w:t>Kurzbeschreibung</w:t>
            </w:r>
          </w:p>
        </w:tc>
      </w:tr>
      <w:tr w:rsidR="005E4497" w14:paraId="59709129" w14:textId="77777777">
        <w:tblPrEx>
          <w:tblCellMar>
            <w:top w:w="0" w:type="dxa"/>
            <w:left w:w="0" w:type="dxa"/>
            <w:bottom w:w="0" w:type="dxa"/>
            <w:right w:w="0" w:type="dxa"/>
          </w:tblCellMar>
        </w:tblPrEx>
        <w:trPr>
          <w:trHeight w:val="2969"/>
        </w:trPr>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8DE1D" w14:textId="77777777" w:rsidR="005E4497" w:rsidRDefault="00000000">
            <w:pPr>
              <w:spacing w:after="0" w:line="360" w:lineRule="auto"/>
            </w:pPr>
            <w:r>
              <w:rPr>
                <w:rFonts w:ascii="Times New Roman" w:hAnsi="Times New Roman"/>
                <w:sz w:val="24"/>
                <w:szCs w:val="24"/>
              </w:rPr>
              <w:t>Darstellungsaufgabe</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DB16A"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Zusammenstellung, Anordnung, Erläuterung von Sachverhalten</w:t>
            </w:r>
          </w:p>
          <w:p w14:paraId="75EBEFCB"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 Topographische Orientierungsraster </w:t>
            </w:r>
          </w:p>
          <w:p w14:paraId="775B391A"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fachwissenschaftliche Begriffe  </w:t>
            </w:r>
          </w:p>
          <w:p w14:paraId="01AA8C1E"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Ereignisse  </w:t>
            </w:r>
          </w:p>
          <w:p w14:paraId="06CDFD25"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Prozesse</w:t>
            </w:r>
          </w:p>
          <w:p w14:paraId="2775284C"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Strukturen und Ordnungen </w:t>
            </w:r>
          </w:p>
          <w:p w14:paraId="5497AA64" w14:textId="77777777" w:rsidR="005E4497" w:rsidRDefault="00000000">
            <w:pPr>
              <w:spacing w:after="0" w:line="360" w:lineRule="auto"/>
            </w:pPr>
            <w:r>
              <w:rPr>
                <w:rFonts w:ascii="Times New Roman" w:hAnsi="Times New Roman"/>
                <w:sz w:val="24"/>
                <w:szCs w:val="24"/>
              </w:rPr>
              <w:t>• Anfertigung von Darstellungs- und Arbeitsmitteln</w:t>
            </w:r>
          </w:p>
        </w:tc>
      </w:tr>
      <w:tr w:rsidR="005E4497" w14:paraId="1D84848D" w14:textId="77777777">
        <w:tblPrEx>
          <w:tblCellMar>
            <w:top w:w="0" w:type="dxa"/>
            <w:left w:w="0" w:type="dxa"/>
            <w:bottom w:w="0" w:type="dxa"/>
            <w:right w:w="0" w:type="dxa"/>
          </w:tblCellMar>
        </w:tblPrEx>
        <w:trPr>
          <w:trHeight w:val="2524"/>
        </w:trPr>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DB759" w14:textId="77777777" w:rsidR="005E4497" w:rsidRDefault="00000000">
            <w:pPr>
              <w:spacing w:after="0" w:line="360" w:lineRule="auto"/>
            </w:pPr>
            <w:r>
              <w:rPr>
                <w:rFonts w:ascii="Times New Roman" w:hAnsi="Times New Roman"/>
                <w:sz w:val="24"/>
                <w:szCs w:val="24"/>
              </w:rPr>
              <w:t>Analyseaufgabe</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FA8EC"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Strukturen erfassen, Zusammenhänge herstellen, Schlussfolgerungen ziehen </w:t>
            </w:r>
          </w:p>
          <w:p w14:paraId="50304C89"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Erklären von Sachverhalten  </w:t>
            </w:r>
          </w:p>
          <w:p w14:paraId="67F505B3"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Verarbeiten und Ordnen unter bestimmten Fragestellungen </w:t>
            </w:r>
          </w:p>
          <w:p w14:paraId="3DE88D61" w14:textId="77777777" w:rsidR="005E4497" w:rsidRDefault="00000000">
            <w:pPr>
              <w:spacing w:after="0" w:line="360" w:lineRule="auto"/>
            </w:pPr>
            <w:r>
              <w:rPr>
                <w:rFonts w:ascii="Times New Roman" w:hAnsi="Times New Roman"/>
                <w:sz w:val="24"/>
                <w:szCs w:val="24"/>
              </w:rPr>
              <w:t xml:space="preserve">• Verknüpfen verschiedener geographischer Kenntnisse und Einsichten und deren Verarbeitung in neuen Zusammenhängen  </w:t>
            </w:r>
          </w:p>
        </w:tc>
      </w:tr>
      <w:tr w:rsidR="005E4497" w14:paraId="7E2B0AC2" w14:textId="77777777">
        <w:tblPrEx>
          <w:tblCellMar>
            <w:top w:w="0" w:type="dxa"/>
            <w:left w:w="0" w:type="dxa"/>
            <w:bottom w:w="0" w:type="dxa"/>
            <w:right w:w="0" w:type="dxa"/>
          </w:tblCellMar>
        </w:tblPrEx>
        <w:trPr>
          <w:trHeight w:val="5639"/>
        </w:trPr>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DE58B" w14:textId="77777777" w:rsidR="005E4497" w:rsidRDefault="00000000">
            <w:pPr>
              <w:spacing w:after="0" w:line="360" w:lineRule="auto"/>
            </w:pPr>
            <w:r>
              <w:rPr>
                <w:rFonts w:ascii="Times New Roman" w:hAnsi="Times New Roman"/>
                <w:sz w:val="24"/>
                <w:szCs w:val="24"/>
              </w:rPr>
              <w:t>Erörterungsaufgabe</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BFAE8"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Systematisches Verarbeiten komplexer Gegebenheiten mit dem Ziel, zu selbstständigen Begründungen und Wertungen zu gelangen </w:t>
            </w:r>
          </w:p>
          <w:p w14:paraId="0C958867"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Einbeziehen erworbener Kenntnisse und erlangter Einsichten bei der Begründung eines selbstständigen Urteils </w:t>
            </w:r>
          </w:p>
          <w:p w14:paraId="5F9E7D1B"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Feststellen von Informationslücken bei der Erkenntnisgewinnung und Erkennen der Bedeutung und der Grenzen des Aussagewertes von Material </w:t>
            </w:r>
          </w:p>
          <w:p w14:paraId="5E325CA8"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Beurteilen von Methoden, selbstständige Auswahl oder Anpassung von gelernten Methoden oder Lösungsverfahren, die zur Bewältigung der Problemstellung geeignet sind </w:t>
            </w:r>
          </w:p>
          <w:p w14:paraId="4D198FCB"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Begründen des eingeschlagenen Lösungsweges </w:t>
            </w:r>
          </w:p>
          <w:p w14:paraId="68AE34C3" w14:textId="77777777" w:rsidR="005E4497" w:rsidRDefault="00000000">
            <w:pPr>
              <w:spacing w:after="0" w:line="360" w:lineRule="auto"/>
            </w:pPr>
            <w:r>
              <w:rPr>
                <w:rFonts w:ascii="Times New Roman" w:hAnsi="Times New Roman"/>
                <w:sz w:val="24"/>
                <w:szCs w:val="24"/>
              </w:rPr>
              <w:t>• Prüfen der Aussagekraft von Darstellungs- und Arbeitsmitteln</w:t>
            </w:r>
          </w:p>
        </w:tc>
      </w:tr>
      <w:tr w:rsidR="005E4497" w14:paraId="4BB6B901" w14:textId="77777777">
        <w:tblPrEx>
          <w:tblCellMar>
            <w:top w:w="0" w:type="dxa"/>
            <w:left w:w="0" w:type="dxa"/>
            <w:bottom w:w="0" w:type="dxa"/>
            <w:right w:w="0" w:type="dxa"/>
          </w:tblCellMar>
        </w:tblPrEx>
        <w:trPr>
          <w:trHeight w:val="2969"/>
        </w:trPr>
        <w:tc>
          <w:tcPr>
            <w:tcW w:w="22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8A039" w14:textId="77777777" w:rsidR="005E4497" w:rsidRDefault="00000000">
            <w:pPr>
              <w:spacing w:after="0" w:line="360" w:lineRule="auto"/>
            </w:pPr>
            <w:r>
              <w:rPr>
                <w:rFonts w:ascii="Times New Roman" w:hAnsi="Times New Roman"/>
                <w:sz w:val="24"/>
                <w:szCs w:val="24"/>
              </w:rPr>
              <w:t>Handlungsaufgabe</w:t>
            </w:r>
          </w:p>
        </w:tc>
        <w:tc>
          <w:tcPr>
            <w:tcW w:w="6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78C58"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Planung, Durchführung und Reflexion von simulativen und realen geographischen Handlungsszenarien. </w:t>
            </w:r>
          </w:p>
          <w:p w14:paraId="4B0FB315"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Unterrichtsgänge und Exkursionen </w:t>
            </w:r>
          </w:p>
          <w:p w14:paraId="3455FF6D"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Expertenbefragungen </w:t>
            </w:r>
          </w:p>
          <w:p w14:paraId="6234D2E2"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Debatten</w:t>
            </w:r>
          </w:p>
          <w:p w14:paraId="1F8B2396"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 xml:space="preserve">• Rollen- und Planspiele </w:t>
            </w:r>
          </w:p>
          <w:p w14:paraId="37E0F228" w14:textId="77777777" w:rsidR="005E4497" w:rsidRDefault="00000000">
            <w:pPr>
              <w:spacing w:after="0" w:line="360" w:lineRule="auto"/>
            </w:pPr>
            <w:r>
              <w:rPr>
                <w:rFonts w:ascii="Times New Roman" w:hAnsi="Times New Roman"/>
                <w:sz w:val="24"/>
                <w:szCs w:val="24"/>
              </w:rPr>
              <w:t>• Experimente</w:t>
            </w:r>
          </w:p>
        </w:tc>
      </w:tr>
    </w:tbl>
    <w:p w14:paraId="3BE4385A" w14:textId="77777777" w:rsidR="005E4497" w:rsidRDefault="005E4497">
      <w:pPr>
        <w:widowControl w:val="0"/>
        <w:spacing w:after="160" w:line="240" w:lineRule="auto"/>
        <w:rPr>
          <w:rFonts w:ascii="Times New Roman" w:eastAsia="Times New Roman" w:hAnsi="Times New Roman" w:cs="Times New Roman"/>
          <w:sz w:val="24"/>
          <w:szCs w:val="24"/>
        </w:rPr>
      </w:pPr>
    </w:p>
    <w:p w14:paraId="3D529822" w14:textId="77777777" w:rsidR="005E4497" w:rsidRDefault="005E4497">
      <w:pPr>
        <w:spacing w:after="160" w:line="360" w:lineRule="auto"/>
        <w:rPr>
          <w:rFonts w:ascii="Times New Roman" w:eastAsia="Times New Roman" w:hAnsi="Times New Roman" w:cs="Times New Roman"/>
          <w:sz w:val="24"/>
          <w:szCs w:val="24"/>
        </w:rPr>
      </w:pPr>
    </w:p>
    <w:p w14:paraId="24A3161D" w14:textId="77777777" w:rsidR="005E4497" w:rsidRDefault="00000000">
      <w:pPr>
        <w:spacing w:after="0" w:line="360" w:lineRule="auto"/>
        <w:rPr>
          <w:rFonts w:ascii="Times New Roman" w:eastAsia="Times New Roman" w:hAnsi="Times New Roman" w:cs="Times New Roman"/>
          <w:sz w:val="24"/>
          <w:szCs w:val="24"/>
        </w:rPr>
      </w:pPr>
      <w:r>
        <w:rPr>
          <w:rFonts w:ascii="Times New Roman" w:hAnsi="Times New Roman"/>
          <w:sz w:val="24"/>
          <w:szCs w:val="24"/>
        </w:rPr>
        <w:t>Die folgenden allgemeinen Kriterien gelten für alle Formen der Leistungsüberprüfung:</w:t>
      </w:r>
    </w:p>
    <w:p w14:paraId="1F940E22"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Qualität der Beiträge</w:t>
      </w:r>
    </w:p>
    <w:p w14:paraId="0DEEFFA7"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Kontinuität der Beiträge</w:t>
      </w:r>
    </w:p>
    <w:p w14:paraId="24D26038"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sachliche Richtigkeit</w:t>
      </w:r>
    </w:p>
    <w:p w14:paraId="35C200D0"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angemessene Verwendung der Fachsprache</w:t>
      </w:r>
    </w:p>
    <w:p w14:paraId="6EA5F570"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Darstellungskompetenz</w:t>
      </w:r>
    </w:p>
    <w:p w14:paraId="6FC5CDA2"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Komplexität/Grad der Abstraktion</w:t>
      </w:r>
    </w:p>
    <w:p w14:paraId="126EBB1D"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Selbstständigkeit im Arbeitsprozess</w:t>
      </w:r>
    </w:p>
    <w:p w14:paraId="3D0CF35E"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Einhaltung gesetzter Fristen</w:t>
      </w:r>
    </w:p>
    <w:p w14:paraId="34E140F4"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Differenziertheit der Reflexion</w:t>
      </w:r>
    </w:p>
    <w:p w14:paraId="4085A862"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bei Gruppenarbeiten</w:t>
      </w:r>
    </w:p>
    <w:p w14:paraId="629985FA"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Einbringen in die Arbeit der Gruppe</w:t>
      </w:r>
    </w:p>
    <w:p w14:paraId="36B5A183"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Durchführung fachlicher Arbeitsanteile</w:t>
      </w:r>
    </w:p>
    <w:p w14:paraId="7101E253" w14:textId="77777777" w:rsidR="005E4497" w:rsidRDefault="00000000">
      <w:pPr>
        <w:pStyle w:val="Listenabsatz"/>
        <w:numPr>
          <w:ilvl w:val="0"/>
          <w:numId w:val="65"/>
        </w:numPr>
        <w:spacing w:after="0" w:line="360" w:lineRule="auto"/>
        <w:rPr>
          <w:rFonts w:ascii="Times New Roman" w:hAnsi="Times New Roman"/>
          <w:sz w:val="24"/>
          <w:szCs w:val="24"/>
        </w:rPr>
      </w:pPr>
      <w:r>
        <w:rPr>
          <w:rFonts w:ascii="Times New Roman" w:hAnsi="Times New Roman"/>
          <w:sz w:val="24"/>
          <w:szCs w:val="24"/>
        </w:rPr>
        <w:t>Kooperation mit dem Lehrenden / Aufnahme von Beratung</w:t>
      </w:r>
      <w:r>
        <w:rPr>
          <w:rFonts w:eastAsia="Arial" w:cs="Arial"/>
          <w:vertAlign w:val="superscript"/>
        </w:rPr>
        <w:footnoteReference w:id="2"/>
      </w:r>
    </w:p>
    <w:p w14:paraId="70546BC8" w14:textId="77777777" w:rsidR="005E4497" w:rsidRDefault="005E4497"/>
    <w:p w14:paraId="71B7CB91" w14:textId="77777777" w:rsidR="005E4497" w:rsidRDefault="00000000">
      <w:pPr>
        <w:spacing w:after="160" w:line="259" w:lineRule="auto"/>
        <w:jc w:val="left"/>
      </w:pPr>
      <w:r>
        <w:rPr>
          <w:rFonts w:ascii="Arial Unicode MS" w:hAnsi="Arial Unicode MS"/>
        </w:rPr>
        <w:br w:type="page"/>
      </w:r>
    </w:p>
    <w:p w14:paraId="330979E1" w14:textId="77777777" w:rsidR="005E4497" w:rsidRDefault="00000000">
      <w:pPr>
        <w:pStyle w:val="berschrift2"/>
        <w:spacing w:line="360" w:lineRule="auto"/>
        <w:rPr>
          <w:rFonts w:ascii="Times New Roman" w:eastAsia="Times New Roman" w:hAnsi="Times New Roman" w:cs="Times New Roman"/>
          <w:b/>
          <w:bCs/>
          <w:color w:val="000000"/>
          <w:sz w:val="24"/>
          <w:szCs w:val="24"/>
          <w:u w:color="000000"/>
        </w:rPr>
      </w:pPr>
      <w:bookmarkStart w:id="4" w:name="_Toc3"/>
      <w:r>
        <w:rPr>
          <w:rFonts w:ascii="Times New Roman" w:hAnsi="Times New Roman"/>
          <w:b/>
          <w:bCs/>
          <w:color w:val="000000"/>
          <w:sz w:val="24"/>
          <w:szCs w:val="24"/>
          <w:u w:color="000000"/>
        </w:rPr>
        <w:t>2.4 Lehr- und Lernmittel</w:t>
      </w:r>
      <w:bookmarkEnd w:id="4"/>
    </w:p>
    <w:p w14:paraId="0D957E7D" w14:textId="77777777" w:rsidR="005E4497" w:rsidRDefault="005E4497">
      <w:pPr>
        <w:spacing w:line="360" w:lineRule="auto"/>
        <w:rPr>
          <w:rFonts w:ascii="Times New Roman" w:eastAsia="Times New Roman" w:hAnsi="Times New Roman" w:cs="Times New Roman"/>
          <w:sz w:val="24"/>
          <w:szCs w:val="24"/>
        </w:rPr>
      </w:pPr>
    </w:p>
    <w:p w14:paraId="3B223B68"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Übersicht über die verbindlich eingeführten Lehr- und Lernmittel:</w:t>
      </w:r>
    </w:p>
    <w:p w14:paraId="2B4DCEE3" w14:textId="77777777" w:rsidR="005E4497" w:rsidRDefault="00000000">
      <w:pPr>
        <w:pStyle w:val="Listenabsatz"/>
        <w:numPr>
          <w:ilvl w:val="0"/>
          <w:numId w:val="67"/>
        </w:numPr>
        <w:spacing w:line="360" w:lineRule="auto"/>
        <w:rPr>
          <w:rFonts w:ascii="Times New Roman" w:hAnsi="Times New Roman"/>
          <w:sz w:val="24"/>
          <w:szCs w:val="24"/>
        </w:rPr>
      </w:pPr>
      <w:r>
        <w:rPr>
          <w:rFonts w:ascii="Times New Roman" w:hAnsi="Times New Roman"/>
          <w:sz w:val="24"/>
          <w:szCs w:val="24"/>
        </w:rPr>
        <w:t>Diercke Weltatlas Auflage 2015</w:t>
      </w:r>
    </w:p>
    <w:p w14:paraId="6306A697" w14:textId="77777777" w:rsidR="005E4497" w:rsidRDefault="00000000">
      <w:pPr>
        <w:pStyle w:val="Listenabsatz"/>
        <w:numPr>
          <w:ilvl w:val="0"/>
          <w:numId w:val="67"/>
        </w:numPr>
        <w:spacing w:line="360" w:lineRule="auto"/>
        <w:rPr>
          <w:rFonts w:ascii="Times New Roman" w:hAnsi="Times New Roman"/>
          <w:sz w:val="24"/>
          <w:szCs w:val="24"/>
        </w:rPr>
      </w:pPr>
      <w:r>
        <w:rPr>
          <w:rFonts w:ascii="Times New Roman" w:hAnsi="Times New Roman"/>
          <w:sz w:val="24"/>
          <w:szCs w:val="24"/>
        </w:rPr>
        <w:t>Diercke Die Welt im Wandel Satellitenbildatlas</w:t>
      </w:r>
    </w:p>
    <w:p w14:paraId="1131DDAD" w14:textId="77777777" w:rsidR="005E4497" w:rsidRDefault="00000000">
      <w:pPr>
        <w:pStyle w:val="Listenabsatz"/>
        <w:numPr>
          <w:ilvl w:val="0"/>
          <w:numId w:val="67"/>
        </w:numPr>
        <w:spacing w:line="360" w:lineRule="auto"/>
        <w:rPr>
          <w:rFonts w:ascii="Times New Roman" w:hAnsi="Times New Roman"/>
          <w:sz w:val="24"/>
          <w:szCs w:val="24"/>
        </w:rPr>
      </w:pPr>
      <w:r>
        <w:rPr>
          <w:rFonts w:ascii="Times New Roman" w:hAnsi="Times New Roman"/>
          <w:sz w:val="24"/>
          <w:szCs w:val="24"/>
        </w:rPr>
        <w:t>Schulbuch: Unsere Erde von Cornelsen (Unterstützung von National Geographic)</w:t>
      </w:r>
    </w:p>
    <w:p w14:paraId="41120220" w14:textId="77777777" w:rsidR="005E4497" w:rsidRDefault="005E4497">
      <w:pPr>
        <w:spacing w:line="360" w:lineRule="auto"/>
        <w:rPr>
          <w:rFonts w:ascii="Times New Roman" w:eastAsia="Times New Roman" w:hAnsi="Times New Roman" w:cs="Times New Roman"/>
          <w:sz w:val="24"/>
          <w:szCs w:val="24"/>
        </w:rPr>
      </w:pPr>
    </w:p>
    <w:p w14:paraId="6AE85C04"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Auswahl ergänzender, fakultativer Lehr- und Lernmittel</w:t>
      </w:r>
    </w:p>
    <w:p w14:paraId="6F1EEFD9" w14:textId="77777777" w:rsidR="005E4497" w:rsidRDefault="00000000">
      <w:pPr>
        <w:pStyle w:val="Listenabsatz"/>
        <w:numPr>
          <w:ilvl w:val="0"/>
          <w:numId w:val="69"/>
        </w:numPr>
        <w:spacing w:line="360" w:lineRule="auto"/>
        <w:rPr>
          <w:rFonts w:ascii="Times New Roman" w:hAnsi="Times New Roman"/>
          <w:sz w:val="24"/>
          <w:szCs w:val="24"/>
        </w:rPr>
      </w:pPr>
      <w:r>
        <w:rPr>
          <w:rFonts w:ascii="Times New Roman" w:hAnsi="Times New Roman"/>
          <w:sz w:val="24"/>
          <w:szCs w:val="24"/>
        </w:rPr>
        <w:t>Atlas-App für interaktive Tafeln und Tablets</w:t>
      </w:r>
    </w:p>
    <w:p w14:paraId="10E45557" w14:textId="77777777" w:rsidR="005E4497" w:rsidRDefault="00000000">
      <w:pPr>
        <w:pStyle w:val="Listenabsatz"/>
        <w:numPr>
          <w:ilvl w:val="0"/>
          <w:numId w:val="69"/>
        </w:numPr>
        <w:spacing w:line="360" w:lineRule="auto"/>
        <w:rPr>
          <w:rFonts w:ascii="Times New Roman" w:hAnsi="Times New Roman"/>
          <w:sz w:val="24"/>
          <w:szCs w:val="24"/>
        </w:rPr>
      </w:pPr>
      <w:r>
        <w:rPr>
          <w:rFonts w:ascii="Times New Roman" w:hAnsi="Times New Roman"/>
          <w:sz w:val="24"/>
          <w:szCs w:val="24"/>
        </w:rPr>
        <w:t>weiter App für Geographie wie Earth Quake, Google Earth</w:t>
      </w:r>
    </w:p>
    <w:p w14:paraId="22AAA7AD" w14:textId="77777777" w:rsidR="005E4497" w:rsidRDefault="00000000">
      <w:pPr>
        <w:pStyle w:val="Listenabsatz"/>
        <w:numPr>
          <w:ilvl w:val="0"/>
          <w:numId w:val="69"/>
        </w:numPr>
        <w:spacing w:line="360" w:lineRule="auto"/>
        <w:rPr>
          <w:rFonts w:ascii="Times New Roman" w:hAnsi="Times New Roman"/>
          <w:sz w:val="24"/>
          <w:szCs w:val="24"/>
        </w:rPr>
      </w:pPr>
      <w:r>
        <w:rPr>
          <w:rFonts w:ascii="Times New Roman" w:hAnsi="Times New Roman"/>
          <w:sz w:val="24"/>
          <w:szCs w:val="24"/>
        </w:rPr>
        <w:t>interaktive Websites wie Webgis, Webgeo</w:t>
      </w:r>
    </w:p>
    <w:p w14:paraId="07EF4CC0" w14:textId="77777777" w:rsidR="005E4497" w:rsidRDefault="005E4497">
      <w:pPr>
        <w:spacing w:line="360" w:lineRule="auto"/>
        <w:rPr>
          <w:rFonts w:ascii="Times New Roman" w:eastAsia="Times New Roman" w:hAnsi="Times New Roman" w:cs="Times New Roman"/>
          <w:sz w:val="24"/>
          <w:szCs w:val="24"/>
        </w:rPr>
      </w:pPr>
    </w:p>
    <w:p w14:paraId="02601E5F" w14:textId="77777777" w:rsidR="005E4497" w:rsidRDefault="00000000">
      <w:pPr>
        <w:spacing w:after="160" w:line="259" w:lineRule="auto"/>
        <w:jc w:val="left"/>
      </w:pPr>
      <w:r>
        <w:rPr>
          <w:rFonts w:ascii="Arial Unicode MS" w:hAnsi="Arial Unicode MS"/>
        </w:rPr>
        <w:br w:type="page"/>
      </w:r>
    </w:p>
    <w:p w14:paraId="3C79D3F7" w14:textId="77777777" w:rsidR="005E4497" w:rsidRDefault="00000000">
      <w:pPr>
        <w:pStyle w:val="berschrift1"/>
        <w:spacing w:line="360" w:lineRule="auto"/>
        <w:rPr>
          <w:rFonts w:ascii="Times New Roman" w:eastAsia="Times New Roman" w:hAnsi="Times New Roman" w:cs="Times New Roman"/>
          <w:b/>
          <w:bCs/>
          <w:color w:val="000000"/>
          <w:sz w:val="24"/>
          <w:szCs w:val="24"/>
          <w:u w:color="000000"/>
        </w:rPr>
      </w:pPr>
      <w:bookmarkStart w:id="5" w:name="_Toc4"/>
      <w:r>
        <w:rPr>
          <w:rFonts w:ascii="Times New Roman" w:hAnsi="Times New Roman"/>
          <w:b/>
          <w:bCs/>
          <w:color w:val="000000"/>
          <w:sz w:val="24"/>
          <w:szCs w:val="24"/>
          <w:u w:color="000000"/>
        </w:rPr>
        <w:t xml:space="preserve">3 Entscheidungen zu fach- und unterrichtsübergreifenden Fragen </w:t>
      </w:r>
      <w:bookmarkEnd w:id="5"/>
    </w:p>
    <w:p w14:paraId="28C58014" w14:textId="77777777" w:rsidR="005E4497" w:rsidRDefault="005E4497">
      <w:pPr>
        <w:spacing w:after="240" w:line="360" w:lineRule="auto"/>
        <w:rPr>
          <w:rFonts w:ascii="Times New Roman" w:eastAsia="Times New Roman" w:hAnsi="Times New Roman" w:cs="Times New Roman"/>
          <w:b/>
          <w:bCs/>
          <w:sz w:val="24"/>
          <w:szCs w:val="24"/>
        </w:rPr>
      </w:pPr>
    </w:p>
    <w:p w14:paraId="3BCF4579" w14:textId="77777777" w:rsidR="005E4497" w:rsidRDefault="00000000">
      <w:pPr>
        <w:spacing w:after="240" w:line="360" w:lineRule="auto"/>
        <w:rPr>
          <w:rFonts w:ascii="Times New Roman" w:eastAsia="Times New Roman" w:hAnsi="Times New Roman" w:cs="Times New Roman"/>
          <w:sz w:val="24"/>
          <w:szCs w:val="24"/>
        </w:rPr>
      </w:pPr>
      <w:r>
        <w:rPr>
          <w:rFonts w:ascii="Times New Roman" w:hAnsi="Times New Roman"/>
          <w:sz w:val="24"/>
          <w:szCs w:val="24"/>
        </w:rPr>
        <w:t>Die Fachkonferenz Erdkunde hat sich im Rahmen des Schulprogramms für folgende zentrale Schwerpunkte entschieden:</w:t>
      </w:r>
    </w:p>
    <w:p w14:paraId="19A9145E" w14:textId="77777777" w:rsidR="005E4497" w:rsidRDefault="005E4497">
      <w:pPr>
        <w:spacing w:after="240" w:line="360" w:lineRule="auto"/>
        <w:rPr>
          <w:rFonts w:ascii="Times New Roman" w:eastAsia="Times New Roman" w:hAnsi="Times New Roman" w:cs="Times New Roman"/>
          <w:sz w:val="24"/>
          <w:szCs w:val="24"/>
        </w:rPr>
      </w:pPr>
    </w:p>
    <w:p w14:paraId="067F12B9" w14:textId="77777777" w:rsidR="005E4497" w:rsidRDefault="00000000">
      <w:pPr>
        <w:spacing w:after="240" w:line="360" w:lineRule="auto"/>
        <w:rPr>
          <w:rFonts w:ascii="Times New Roman" w:eastAsia="Times New Roman" w:hAnsi="Times New Roman" w:cs="Times New Roman"/>
          <w:b/>
          <w:bCs/>
          <w:sz w:val="24"/>
          <w:szCs w:val="24"/>
        </w:rPr>
      </w:pPr>
      <w:r>
        <w:rPr>
          <w:rFonts w:ascii="Times New Roman" w:hAnsi="Times New Roman"/>
          <w:b/>
          <w:bCs/>
          <w:sz w:val="24"/>
          <w:szCs w:val="24"/>
        </w:rPr>
        <w:t>Zusammenarbeit mit anderen Fächern</w:t>
      </w:r>
    </w:p>
    <w:p w14:paraId="53FDFC00" w14:textId="77777777" w:rsidR="005E4497" w:rsidRDefault="00000000">
      <w:pPr>
        <w:spacing w:after="240" w:line="360" w:lineRule="auto"/>
        <w:rPr>
          <w:rFonts w:ascii="Times New Roman" w:eastAsia="Times New Roman" w:hAnsi="Times New Roman" w:cs="Times New Roman"/>
          <w:b/>
          <w:bCs/>
          <w:sz w:val="24"/>
          <w:szCs w:val="24"/>
        </w:rPr>
      </w:pPr>
      <w:r>
        <w:rPr>
          <w:rFonts w:ascii="Times New Roman" w:hAnsi="Times New Roman"/>
          <w:sz w:val="24"/>
          <w:szCs w:val="24"/>
        </w:rPr>
        <w:t xml:space="preserve">Fächerübergreifende Kooperationen werden insbesondere bei aktuellen Thematiken mit anderen Fächern angestrebt. Methodisch-kooperatives Arbeiten ist insbesondere in Zusammenarbeit mit den Fächern Physik und Mathematik im Bezug auf das Zeichnen von Diagrammen und Tabellen und mit den Fächern Deutsch und Politik im Bezug auf Recherche und Quellenangaben vorstellbar. Inhaltliche Bezüge lassen sich auch zu den Fächern Englisch und Politik im Hinblick auf die Themen </w:t>
      </w:r>
      <w:r>
        <w:rPr>
          <w:rFonts w:ascii="Times New Roman" w:hAnsi="Times New Roman"/>
          <w:i/>
          <w:iCs/>
          <w:sz w:val="24"/>
          <w:szCs w:val="24"/>
        </w:rPr>
        <w:t>Migration</w:t>
      </w:r>
      <w:r>
        <w:rPr>
          <w:rFonts w:ascii="Times New Roman" w:hAnsi="Times New Roman"/>
          <w:sz w:val="24"/>
          <w:szCs w:val="24"/>
        </w:rPr>
        <w:t xml:space="preserve"> und </w:t>
      </w:r>
      <w:r>
        <w:rPr>
          <w:rFonts w:ascii="Times New Roman" w:hAnsi="Times New Roman"/>
          <w:i/>
          <w:iCs/>
          <w:sz w:val="24"/>
          <w:szCs w:val="24"/>
        </w:rPr>
        <w:t>Globalisierung</w:t>
      </w:r>
      <w:r>
        <w:rPr>
          <w:rFonts w:ascii="Times New Roman" w:hAnsi="Times New Roman"/>
          <w:sz w:val="24"/>
          <w:szCs w:val="24"/>
        </w:rPr>
        <w:t xml:space="preserve"> herstellen, ebenso wie im Differenzierungskurs zum Schwerpunkt </w:t>
      </w:r>
      <w:r>
        <w:rPr>
          <w:rFonts w:ascii="Times New Roman" w:hAnsi="Times New Roman"/>
          <w:i/>
          <w:iCs/>
          <w:sz w:val="24"/>
          <w:szCs w:val="24"/>
        </w:rPr>
        <w:t>Nordamerika</w:t>
      </w:r>
      <w:r>
        <w:rPr>
          <w:rFonts w:ascii="Times New Roman" w:hAnsi="Times New Roman"/>
          <w:sz w:val="24"/>
          <w:szCs w:val="24"/>
        </w:rPr>
        <w:t xml:space="preserve"> eine Kooperation mit dem Fach Englisch sinnvoll ist.</w:t>
      </w:r>
    </w:p>
    <w:p w14:paraId="51B98010" w14:textId="77777777" w:rsidR="005E4497" w:rsidRDefault="005E4497">
      <w:pPr>
        <w:spacing w:after="240" w:line="360" w:lineRule="auto"/>
        <w:rPr>
          <w:rFonts w:ascii="Times New Roman" w:eastAsia="Times New Roman" w:hAnsi="Times New Roman" w:cs="Times New Roman"/>
          <w:b/>
          <w:bCs/>
          <w:sz w:val="24"/>
          <w:szCs w:val="24"/>
        </w:rPr>
      </w:pPr>
    </w:p>
    <w:p w14:paraId="5472CD83" w14:textId="77777777" w:rsidR="005E4497" w:rsidRDefault="00000000">
      <w:pPr>
        <w:spacing w:after="240" w:line="360" w:lineRule="auto"/>
        <w:rPr>
          <w:rFonts w:ascii="Times New Roman" w:eastAsia="Times New Roman" w:hAnsi="Times New Roman" w:cs="Times New Roman"/>
          <w:b/>
          <w:bCs/>
          <w:sz w:val="24"/>
          <w:szCs w:val="24"/>
        </w:rPr>
      </w:pPr>
      <w:r>
        <w:rPr>
          <w:rFonts w:ascii="Times New Roman" w:hAnsi="Times New Roman"/>
          <w:b/>
          <w:bCs/>
          <w:sz w:val="24"/>
          <w:szCs w:val="24"/>
        </w:rPr>
        <w:t>Fortbildungskonzept</w:t>
      </w:r>
    </w:p>
    <w:p w14:paraId="5343036A" w14:textId="77777777" w:rsidR="005E4497" w:rsidRDefault="00000000">
      <w:pPr>
        <w:spacing w:after="240" w:line="360" w:lineRule="auto"/>
      </w:pPr>
      <w:r>
        <w:rPr>
          <w:rFonts w:ascii="Times New Roman" w:hAnsi="Times New Roman"/>
          <w:sz w:val="24"/>
          <w:szCs w:val="24"/>
        </w:rPr>
        <w:t>Im Fach Erdkunde unterrichtende Kolleginnen und Kollegen nehmen regelmäßig an Fortbildungsveranstaltungen, teil. Die dort bereitgestellten Materialien werden in den Fachkonferenzen bzw. auf Fachtagen vorgestellt und hinsichtlich der Integration in bestehende Konzepte geprüft.</w:t>
      </w:r>
      <w:r>
        <w:rPr>
          <w:rFonts w:ascii="Arial Unicode MS" w:hAnsi="Arial Unicode MS"/>
          <w:sz w:val="24"/>
          <w:szCs w:val="24"/>
        </w:rPr>
        <w:br w:type="page"/>
      </w:r>
    </w:p>
    <w:p w14:paraId="4CE6D7C4" w14:textId="77777777" w:rsidR="005E4497" w:rsidRDefault="00000000">
      <w:pPr>
        <w:pStyle w:val="berschrift1"/>
        <w:spacing w:line="360" w:lineRule="auto"/>
        <w:rPr>
          <w:rFonts w:ascii="Times New Roman" w:eastAsia="Times New Roman" w:hAnsi="Times New Roman" w:cs="Times New Roman"/>
          <w:b/>
          <w:bCs/>
          <w:color w:val="000000"/>
          <w:sz w:val="24"/>
          <w:szCs w:val="24"/>
          <w:u w:color="000000"/>
        </w:rPr>
      </w:pPr>
      <w:bookmarkStart w:id="6" w:name="_Toc5"/>
      <w:r>
        <w:rPr>
          <w:rFonts w:ascii="Times New Roman" w:hAnsi="Times New Roman"/>
          <w:b/>
          <w:bCs/>
          <w:color w:val="000000"/>
          <w:sz w:val="24"/>
          <w:szCs w:val="24"/>
          <w:u w:color="000000"/>
        </w:rPr>
        <w:t xml:space="preserve">4 Qualitätssicherung und Evaluation </w:t>
      </w:r>
      <w:bookmarkEnd w:id="6"/>
    </w:p>
    <w:p w14:paraId="4EF06760" w14:textId="77777777" w:rsidR="005E4497" w:rsidRDefault="005E4497"/>
    <w:p w14:paraId="77BA9A4C" w14:textId="77777777" w:rsidR="005E4497" w:rsidRDefault="00000000">
      <w:pPr>
        <w:spacing w:line="360" w:lineRule="auto"/>
        <w:rPr>
          <w:rFonts w:ascii="Times New Roman" w:eastAsia="Times New Roman" w:hAnsi="Times New Roman" w:cs="Times New Roman"/>
          <w:b/>
          <w:bCs/>
          <w:sz w:val="24"/>
          <w:szCs w:val="24"/>
        </w:rPr>
      </w:pPr>
      <w:r>
        <w:rPr>
          <w:rFonts w:ascii="Times New Roman" w:hAnsi="Times New Roman"/>
          <w:b/>
          <w:bCs/>
          <w:sz w:val="24"/>
          <w:szCs w:val="24"/>
        </w:rPr>
        <w:t>Maßnahmen der fachlichen Qualitätssicherung</w:t>
      </w:r>
    </w:p>
    <w:p w14:paraId="4CBE604D"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 xml:space="preserve">Das Fachkollegium Erdkunde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3E814C34"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Alle Fachkolleginnen und -kollegen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015545C1"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r>
        <w:rPr>
          <w:rStyle w:val="Link"/>
          <w:rFonts w:ascii="Times New Roman" w:hAnsi="Times New Roman"/>
          <w:color w:val="000000"/>
          <w:sz w:val="24"/>
          <w:szCs w:val="24"/>
          <w:u w:color="000000"/>
        </w:rPr>
        <w:t>www.sefu-online.de</w:t>
      </w:r>
      <w:r>
        <w:rPr>
          <w:rFonts w:ascii="Times New Roman" w:hAnsi="Times New Roman"/>
          <w:sz w:val="24"/>
          <w:szCs w:val="24"/>
        </w:rPr>
        <w:t>, Datum des letzten Zugriffs: 17.01.2020).</w:t>
      </w:r>
    </w:p>
    <w:p w14:paraId="3F61AEF1" w14:textId="77777777" w:rsidR="005E4497" w:rsidRDefault="00000000">
      <w:pPr>
        <w:spacing w:line="360" w:lineRule="auto"/>
        <w:jc w:val="left"/>
        <w:rPr>
          <w:rFonts w:ascii="Times New Roman" w:eastAsia="Times New Roman" w:hAnsi="Times New Roman" w:cs="Times New Roman"/>
          <w:sz w:val="24"/>
          <w:szCs w:val="24"/>
        </w:rPr>
      </w:pPr>
      <w:r>
        <w:rPr>
          <w:rFonts w:ascii="Times New Roman" w:hAnsi="Times New Roman"/>
          <w:b/>
          <w:bCs/>
          <w:sz w:val="24"/>
          <w:szCs w:val="24"/>
        </w:rPr>
        <w:t>Überarbeitungs- und Planungsprozess</w:t>
      </w:r>
    </w:p>
    <w:p w14:paraId="21812560"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Nach der jährlichen Evaluation (s.u.) finden sich die Jahrgangsstufenteams zusammen und arbeiten die Änderungsvorschläge für den schulinternen Lehrplan ein. Insbesondere verständigen sie sich über alternative Materialien sowie Zeitkontingente der einzelnen Unterrichtsvorhaben.</w:t>
      </w:r>
    </w:p>
    <w:p w14:paraId="7283A04D"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Die Ergebnisse dienen der/dem Fachvorsitzenden zur Rückmeldung an die Schulleitung und u.a. an den/die Fortbildungsbeauftragte, außerdem sollen wesentliche Tagesordnungspunkte und Beschlussvorlagen der Fachkonferenz daraus abgeleitet werden.</w:t>
      </w:r>
    </w:p>
    <w:p w14:paraId="3EA98E4D" w14:textId="77777777" w:rsidR="005E4497" w:rsidRDefault="005E4497">
      <w:pPr>
        <w:spacing w:line="360" w:lineRule="auto"/>
        <w:jc w:val="left"/>
        <w:rPr>
          <w:rFonts w:ascii="Times New Roman" w:eastAsia="Times New Roman" w:hAnsi="Times New Roman" w:cs="Times New Roman"/>
          <w:b/>
          <w:bCs/>
          <w:sz w:val="24"/>
          <w:szCs w:val="24"/>
        </w:rPr>
      </w:pPr>
    </w:p>
    <w:p w14:paraId="09C50235" w14:textId="77777777" w:rsidR="005E4497" w:rsidRDefault="00000000">
      <w:pPr>
        <w:spacing w:line="360" w:lineRule="auto"/>
        <w:jc w:val="left"/>
        <w:rPr>
          <w:rFonts w:ascii="Times New Roman" w:eastAsia="Times New Roman" w:hAnsi="Times New Roman" w:cs="Times New Roman"/>
          <w:b/>
          <w:bCs/>
          <w:sz w:val="24"/>
          <w:szCs w:val="24"/>
        </w:rPr>
      </w:pPr>
      <w:r>
        <w:rPr>
          <w:rFonts w:ascii="Times New Roman" w:hAnsi="Times New Roman"/>
          <w:b/>
          <w:bCs/>
          <w:sz w:val="24"/>
          <w:szCs w:val="24"/>
        </w:rPr>
        <w:t>Checkliste zur Evaluation</w:t>
      </w:r>
    </w:p>
    <w:p w14:paraId="65F263BF"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1EE994F1" w14:textId="77777777" w:rsidR="005E4497" w:rsidRDefault="00000000">
      <w:pPr>
        <w:spacing w:line="360" w:lineRule="auto"/>
        <w:rPr>
          <w:rFonts w:ascii="Times New Roman" w:eastAsia="Times New Roman" w:hAnsi="Times New Roman" w:cs="Times New Roman"/>
          <w:sz w:val="24"/>
          <w:szCs w:val="24"/>
        </w:rPr>
      </w:pPr>
      <w:r>
        <w:rPr>
          <w:rFonts w:ascii="Times New Roman" w:hAnsi="Times New Roman"/>
          <w:sz w:val="24"/>
          <w:szCs w:val="24"/>
        </w:rPr>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p w14:paraId="0203B360" w14:textId="77777777" w:rsidR="005E4497" w:rsidRDefault="005E4497">
      <w:pPr>
        <w:spacing w:line="360" w:lineRule="auto"/>
        <w:rPr>
          <w:rFonts w:ascii="Times New Roman" w:eastAsia="Times New Roman" w:hAnsi="Times New Roman" w:cs="Times New Roman"/>
          <w:sz w:val="24"/>
          <w:szCs w:val="24"/>
        </w:rPr>
      </w:pPr>
    </w:p>
    <w:p w14:paraId="63052AD6" w14:textId="77777777" w:rsidR="005E4497" w:rsidRDefault="005E4497">
      <w:pPr>
        <w:spacing w:line="360" w:lineRule="auto"/>
        <w:rPr>
          <w:rFonts w:ascii="Times New Roman" w:eastAsia="Times New Roman" w:hAnsi="Times New Roman" w:cs="Times New Roman"/>
          <w:sz w:val="24"/>
          <w:szCs w:val="24"/>
        </w:rPr>
      </w:pPr>
    </w:p>
    <w:tbl>
      <w:tblPr>
        <w:tblStyle w:val="TableNormal"/>
        <w:tblW w:w="9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CellMar>
          <w:top w:w="0" w:type="dxa"/>
          <w:left w:w="0" w:type="dxa"/>
          <w:bottom w:w="0" w:type="dxa"/>
          <w:right w:w="0" w:type="dxa"/>
        </w:tblCellMar>
        <w:tblLook w:val="04A0" w:firstRow="1" w:lastRow="0" w:firstColumn="1" w:lastColumn="0" w:noHBand="0" w:noVBand="1"/>
      </w:tblPr>
      <w:tblGrid>
        <w:gridCol w:w="1390"/>
        <w:gridCol w:w="1346"/>
        <w:gridCol w:w="3458"/>
        <w:gridCol w:w="1704"/>
        <w:gridCol w:w="1164"/>
      </w:tblGrid>
      <w:tr w:rsidR="005E4497" w14:paraId="743D72BC" w14:textId="77777777">
        <w:tblPrEx>
          <w:tblCellMar>
            <w:top w:w="0" w:type="dxa"/>
            <w:left w:w="0" w:type="dxa"/>
            <w:bottom w:w="0" w:type="dxa"/>
            <w:right w:w="0" w:type="dxa"/>
          </w:tblCellMar>
        </w:tblPrEx>
        <w:trPr>
          <w:trHeight w:val="483"/>
          <w:tblHeader/>
        </w:trPr>
        <w:tc>
          <w:tcPr>
            <w:tcW w:w="2735" w:type="dxa"/>
            <w:gridSpan w:val="2"/>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58494017" w14:textId="77777777" w:rsidR="005E4497" w:rsidRDefault="00000000">
            <w:pPr>
              <w:pStyle w:val="berschrift6"/>
            </w:pPr>
            <w:r>
              <w:rPr>
                <w:rFonts w:ascii="Times New Roman" w:hAnsi="Times New Roman"/>
                <w:sz w:val="20"/>
                <w:szCs w:val="20"/>
              </w:rPr>
              <w:t>Handlungsfelder</w:t>
            </w:r>
          </w:p>
        </w:tc>
        <w:tc>
          <w:tcPr>
            <w:tcW w:w="345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0D2C95DD" w14:textId="77777777" w:rsidR="005E4497" w:rsidRDefault="00000000">
            <w:pPr>
              <w:pStyle w:val="berschrift6"/>
            </w:pPr>
            <w:r>
              <w:rPr>
                <w:rFonts w:ascii="Times New Roman" w:hAnsi="Times New Roman"/>
                <w:sz w:val="20"/>
                <w:szCs w:val="20"/>
              </w:rPr>
              <w:t>Handlungsbedarf</w:t>
            </w:r>
          </w:p>
        </w:tc>
        <w:tc>
          <w:tcPr>
            <w:tcW w:w="170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027DFB28" w14:textId="77777777" w:rsidR="005E4497" w:rsidRDefault="00000000">
            <w:pPr>
              <w:pStyle w:val="berschrift6"/>
            </w:pPr>
            <w:r>
              <w:rPr>
                <w:rFonts w:ascii="Times New Roman" w:hAnsi="Times New Roman"/>
                <w:sz w:val="20"/>
                <w:szCs w:val="20"/>
              </w:rPr>
              <w:t>Verantwortlich</w:t>
            </w:r>
          </w:p>
        </w:tc>
        <w:tc>
          <w:tcPr>
            <w:tcW w:w="116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618E607" w14:textId="77777777" w:rsidR="005E4497" w:rsidRDefault="00000000">
            <w:pPr>
              <w:pStyle w:val="berschrift6"/>
            </w:pPr>
            <w:r>
              <w:rPr>
                <w:rFonts w:ascii="Times New Roman" w:hAnsi="Times New Roman"/>
                <w:sz w:val="20"/>
                <w:szCs w:val="20"/>
              </w:rPr>
              <w:t>Zu erledigen bis</w:t>
            </w:r>
          </w:p>
        </w:tc>
      </w:tr>
      <w:tr w:rsidR="005E4497" w14:paraId="43FFEC2A" w14:textId="77777777">
        <w:tblPrEx>
          <w:tblCellMar>
            <w:top w:w="0" w:type="dxa"/>
            <w:left w:w="0" w:type="dxa"/>
            <w:bottom w:w="0" w:type="dxa"/>
            <w:right w:w="0" w:type="dxa"/>
          </w:tblCellMar>
        </w:tblPrEx>
        <w:trPr>
          <w:trHeight w:val="232"/>
          <w:tblHeader/>
        </w:trPr>
        <w:tc>
          <w:tcPr>
            <w:tcW w:w="2735" w:type="dxa"/>
            <w:gridSpan w:val="2"/>
            <w:tcBorders>
              <w:top w:val="single" w:sz="12"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tcPr>
          <w:p w14:paraId="74677F1E" w14:textId="77777777" w:rsidR="005E4497" w:rsidRDefault="00000000">
            <w:pPr>
              <w:pStyle w:val="berschrift7"/>
            </w:pPr>
            <w:r>
              <w:rPr>
                <w:rFonts w:ascii="Times New Roman" w:hAnsi="Times New Roman"/>
                <w:sz w:val="20"/>
                <w:szCs w:val="20"/>
              </w:rPr>
              <w:t>Ressourcen</w:t>
            </w:r>
          </w:p>
        </w:tc>
        <w:tc>
          <w:tcPr>
            <w:tcW w:w="3457" w:type="dxa"/>
            <w:tcBorders>
              <w:top w:val="single" w:sz="12"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tcPr>
          <w:p w14:paraId="4184A699" w14:textId="77777777" w:rsidR="005E4497" w:rsidRDefault="005E4497"/>
        </w:tc>
        <w:tc>
          <w:tcPr>
            <w:tcW w:w="1703"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8F8096F" w14:textId="77777777" w:rsidR="005E4497" w:rsidRDefault="005E4497"/>
        </w:tc>
        <w:tc>
          <w:tcPr>
            <w:tcW w:w="1164"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E8EB698" w14:textId="77777777" w:rsidR="005E4497" w:rsidRDefault="005E4497"/>
        </w:tc>
      </w:tr>
      <w:tr w:rsidR="005E4497" w14:paraId="090600AE" w14:textId="77777777">
        <w:tblPrEx>
          <w:tblCellMar>
            <w:top w:w="0" w:type="dxa"/>
            <w:left w:w="0" w:type="dxa"/>
            <w:bottom w:w="0" w:type="dxa"/>
            <w:right w:w="0" w:type="dxa"/>
          </w:tblCellMar>
        </w:tblPrEx>
        <w:trPr>
          <w:trHeight w:val="442"/>
          <w:tblHeader/>
        </w:trPr>
        <w:tc>
          <w:tcPr>
            <w:tcW w:w="138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14:paraId="4C13E657" w14:textId="77777777" w:rsidR="005E4497" w:rsidRDefault="00000000">
            <w:r>
              <w:rPr>
                <w:rFonts w:ascii="Times New Roman" w:hAnsi="Times New Roman"/>
                <w:sz w:val="20"/>
                <w:szCs w:val="20"/>
              </w:rPr>
              <w:t>räumlich</w:t>
            </w:r>
          </w:p>
        </w:tc>
        <w:tc>
          <w:tcPr>
            <w:tcW w:w="13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27884B4" w14:textId="77777777" w:rsidR="005E4497" w:rsidRDefault="00000000">
            <w:pPr>
              <w:pStyle w:val="bersichtsraster"/>
            </w:pPr>
            <w:r>
              <w:rPr>
                <w:rFonts w:ascii="Times New Roman" w:hAnsi="Times New Roman"/>
              </w:rPr>
              <w:t>Unterrichts-räume</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487B2D9"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51747"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BB06F1" w14:textId="77777777" w:rsidR="005E4497" w:rsidRDefault="005E4497"/>
        </w:tc>
      </w:tr>
      <w:tr w:rsidR="005E4497" w14:paraId="130A3A53" w14:textId="77777777">
        <w:tblPrEx>
          <w:tblCellMar>
            <w:top w:w="0" w:type="dxa"/>
            <w:left w:w="0" w:type="dxa"/>
            <w:bottom w:w="0" w:type="dxa"/>
            <w:right w:w="0" w:type="dxa"/>
          </w:tblCellMar>
        </w:tblPrEx>
        <w:trPr>
          <w:trHeight w:val="270"/>
          <w:tblHeader/>
        </w:trPr>
        <w:tc>
          <w:tcPr>
            <w:tcW w:w="1389" w:type="dxa"/>
            <w:tcBorders>
              <w:top w:val="nil"/>
              <w:left w:val="single" w:sz="4" w:space="0" w:color="000000"/>
              <w:bottom w:val="nil"/>
              <w:right w:val="single" w:sz="4" w:space="0" w:color="000000"/>
            </w:tcBorders>
            <w:shd w:val="clear" w:color="auto" w:fill="4472C4"/>
            <w:tcMar>
              <w:top w:w="0" w:type="dxa"/>
              <w:left w:w="0" w:type="dxa"/>
              <w:bottom w:w="0" w:type="dxa"/>
              <w:right w:w="0" w:type="dxa"/>
            </w:tcMar>
          </w:tcPr>
          <w:p w14:paraId="4654BE5F" w14:textId="77777777" w:rsidR="005E4497" w:rsidRDefault="005E4497"/>
        </w:tc>
        <w:tc>
          <w:tcPr>
            <w:tcW w:w="13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C180DF7" w14:textId="77777777" w:rsidR="005E4497" w:rsidRDefault="00000000">
            <w:pPr>
              <w:pStyle w:val="bersichtsraster"/>
            </w:pPr>
            <w:r>
              <w:rPr>
                <w:rFonts w:ascii="Times New Roman" w:hAnsi="Times New Roman"/>
              </w:rPr>
              <w:t>Bibliothek</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1DC9334"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07D689"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DF26D" w14:textId="77777777" w:rsidR="005E4497" w:rsidRDefault="005E4497"/>
        </w:tc>
      </w:tr>
      <w:tr w:rsidR="005E4497" w14:paraId="78CA0695" w14:textId="77777777">
        <w:tblPrEx>
          <w:tblCellMar>
            <w:top w:w="0" w:type="dxa"/>
            <w:left w:w="0" w:type="dxa"/>
            <w:bottom w:w="0" w:type="dxa"/>
            <w:right w:w="0" w:type="dxa"/>
          </w:tblCellMar>
        </w:tblPrEx>
        <w:trPr>
          <w:trHeight w:val="442"/>
          <w:tblHeader/>
        </w:trPr>
        <w:tc>
          <w:tcPr>
            <w:tcW w:w="1389" w:type="dxa"/>
            <w:tcBorders>
              <w:top w:val="nil"/>
              <w:left w:val="single" w:sz="4" w:space="0" w:color="000000"/>
              <w:bottom w:val="nil"/>
              <w:right w:val="single" w:sz="4" w:space="0" w:color="000000"/>
            </w:tcBorders>
            <w:shd w:val="clear" w:color="auto" w:fill="4472C4"/>
            <w:tcMar>
              <w:top w:w="0" w:type="dxa"/>
              <w:left w:w="0" w:type="dxa"/>
              <w:bottom w:w="0" w:type="dxa"/>
              <w:right w:w="0" w:type="dxa"/>
            </w:tcMar>
          </w:tcPr>
          <w:p w14:paraId="0A6C3ABA" w14:textId="77777777" w:rsidR="005E4497" w:rsidRDefault="005E4497"/>
        </w:tc>
        <w:tc>
          <w:tcPr>
            <w:tcW w:w="13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7515AA5D" w14:textId="77777777" w:rsidR="005E4497" w:rsidRDefault="00000000">
            <w:pPr>
              <w:pStyle w:val="bersichtsraster"/>
            </w:pPr>
            <w:r>
              <w:rPr>
                <w:rFonts w:ascii="Times New Roman" w:hAnsi="Times New Roman"/>
              </w:rPr>
              <w:t>Computerraum</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5B35A5D9"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85D9C"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BF31B" w14:textId="77777777" w:rsidR="005E4497" w:rsidRDefault="005E4497"/>
        </w:tc>
      </w:tr>
      <w:tr w:rsidR="005E4497" w14:paraId="0976F4F0" w14:textId="77777777">
        <w:tblPrEx>
          <w:shd w:val="clear" w:color="auto" w:fill="CDD4E9"/>
          <w:tblCellMar>
            <w:top w:w="0" w:type="dxa"/>
            <w:left w:w="0" w:type="dxa"/>
            <w:bottom w:w="0" w:type="dxa"/>
            <w:right w:w="0" w:type="dxa"/>
          </w:tblCellMar>
        </w:tblPrEx>
        <w:trPr>
          <w:trHeight w:val="662"/>
        </w:trPr>
        <w:tc>
          <w:tcPr>
            <w:tcW w:w="1389" w:type="dxa"/>
            <w:tcBorders>
              <w:top w:val="nil"/>
              <w:left w:val="single" w:sz="4" w:space="0" w:color="000000"/>
              <w:bottom w:val="nil"/>
              <w:right w:val="single" w:sz="4" w:space="0" w:color="000000"/>
            </w:tcBorders>
            <w:shd w:val="clear" w:color="auto" w:fill="CDD4E9"/>
            <w:tcMar>
              <w:top w:w="0" w:type="dxa"/>
              <w:left w:w="0" w:type="dxa"/>
              <w:bottom w:w="0" w:type="dxa"/>
              <w:right w:w="0" w:type="dxa"/>
            </w:tcMar>
          </w:tcPr>
          <w:p w14:paraId="796B6FAC" w14:textId="77777777" w:rsidR="005E4497" w:rsidRDefault="005E4497"/>
        </w:tc>
        <w:tc>
          <w:tcPr>
            <w:tcW w:w="13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9A808E8" w14:textId="77777777" w:rsidR="005E4497" w:rsidRDefault="00000000">
            <w:pPr>
              <w:pStyle w:val="bersichtsraster"/>
            </w:pPr>
            <w:r>
              <w:rPr>
                <w:rFonts w:ascii="Times New Roman" w:hAnsi="Times New Roman"/>
              </w:rPr>
              <w:t>Raum für Fachteamarbeit</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E6A63A8"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DE06C"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77882" w14:textId="77777777" w:rsidR="005E4497" w:rsidRDefault="005E4497"/>
        </w:tc>
      </w:tr>
      <w:tr w:rsidR="005E4497" w14:paraId="6C207B35" w14:textId="77777777">
        <w:tblPrEx>
          <w:shd w:val="clear" w:color="auto" w:fill="CDD4E9"/>
          <w:tblCellMar>
            <w:top w:w="0" w:type="dxa"/>
            <w:left w:w="0" w:type="dxa"/>
            <w:bottom w:w="0" w:type="dxa"/>
            <w:right w:w="0" w:type="dxa"/>
          </w:tblCellMar>
        </w:tblPrEx>
        <w:trPr>
          <w:trHeight w:val="270"/>
        </w:trPr>
        <w:tc>
          <w:tcPr>
            <w:tcW w:w="1389" w:type="dxa"/>
            <w:tcBorders>
              <w:top w:val="nil"/>
              <w:left w:val="single" w:sz="4" w:space="0" w:color="000000"/>
              <w:bottom w:val="single" w:sz="4" w:space="0" w:color="000000"/>
              <w:right w:val="single" w:sz="4" w:space="0" w:color="000000"/>
            </w:tcBorders>
            <w:shd w:val="clear" w:color="auto" w:fill="E7EAF4"/>
            <w:tcMar>
              <w:top w:w="0" w:type="dxa"/>
              <w:left w:w="0" w:type="dxa"/>
              <w:bottom w:w="0" w:type="dxa"/>
              <w:right w:w="0" w:type="dxa"/>
            </w:tcMar>
          </w:tcPr>
          <w:p w14:paraId="339F4945" w14:textId="77777777" w:rsidR="005E4497" w:rsidRDefault="005E4497"/>
        </w:tc>
        <w:tc>
          <w:tcPr>
            <w:tcW w:w="13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0CAAABF" w14:textId="77777777" w:rsidR="005E4497" w:rsidRDefault="00000000">
            <w:pPr>
              <w:pStyle w:val="bersichtsraster"/>
            </w:pPr>
            <w:r>
              <w:rPr>
                <w:rFonts w:ascii="Times New Roman" w:hAnsi="Times New Roman"/>
              </w:rPr>
              <w:t>…</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A050A38"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60653"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D6676" w14:textId="77777777" w:rsidR="005E4497" w:rsidRDefault="005E4497"/>
        </w:tc>
      </w:tr>
      <w:tr w:rsidR="005E4497" w14:paraId="4B8BC162" w14:textId="77777777">
        <w:tblPrEx>
          <w:shd w:val="clear" w:color="auto" w:fill="CDD4E9"/>
          <w:tblCellMar>
            <w:top w:w="0" w:type="dxa"/>
            <w:left w:w="0" w:type="dxa"/>
            <w:bottom w:w="0" w:type="dxa"/>
            <w:right w:w="0" w:type="dxa"/>
          </w:tblCellMar>
        </w:tblPrEx>
        <w:trPr>
          <w:trHeight w:val="222"/>
        </w:trPr>
        <w:tc>
          <w:tcPr>
            <w:tcW w:w="1389" w:type="dxa"/>
            <w:vMerge w:val="restart"/>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35237EE4" w14:textId="77777777" w:rsidR="005E4497" w:rsidRDefault="00000000">
            <w:pPr>
              <w:rPr>
                <w:rFonts w:ascii="Times New Roman" w:eastAsia="Times New Roman" w:hAnsi="Times New Roman" w:cs="Times New Roman"/>
                <w:sz w:val="20"/>
                <w:szCs w:val="20"/>
              </w:rPr>
            </w:pPr>
            <w:r>
              <w:rPr>
                <w:rFonts w:ascii="Times New Roman" w:hAnsi="Times New Roman"/>
                <w:sz w:val="20"/>
                <w:szCs w:val="20"/>
              </w:rPr>
              <w:t>materiell/</w:t>
            </w:r>
          </w:p>
          <w:p w14:paraId="2DC7B431" w14:textId="77777777" w:rsidR="005E4497" w:rsidRDefault="00000000">
            <w:r>
              <w:rPr>
                <w:rFonts w:ascii="Times New Roman" w:hAnsi="Times New Roman"/>
                <w:sz w:val="20"/>
                <w:szCs w:val="20"/>
              </w:rPr>
              <w:t>sachlich</w:t>
            </w:r>
          </w:p>
        </w:tc>
        <w:tc>
          <w:tcPr>
            <w:tcW w:w="13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61587A97" w14:textId="77777777" w:rsidR="005E4497" w:rsidRDefault="00000000">
            <w:pPr>
              <w:pStyle w:val="bersichtsraster"/>
            </w:pPr>
            <w:r>
              <w:rPr>
                <w:rFonts w:ascii="Times New Roman" w:hAnsi="Times New Roman"/>
              </w:rPr>
              <w:t>Lehrwerke</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1A63D4F0"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ECCC1D"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F2E9B" w14:textId="77777777" w:rsidR="005E4497" w:rsidRDefault="005E4497"/>
        </w:tc>
      </w:tr>
      <w:tr w:rsidR="005E4497" w14:paraId="009D102B" w14:textId="77777777">
        <w:tblPrEx>
          <w:shd w:val="clear" w:color="auto" w:fill="CDD4E9"/>
          <w:tblCellMar>
            <w:top w:w="0" w:type="dxa"/>
            <w:left w:w="0" w:type="dxa"/>
            <w:bottom w:w="0" w:type="dxa"/>
            <w:right w:w="0" w:type="dxa"/>
          </w:tblCellMar>
        </w:tblPrEx>
        <w:trPr>
          <w:trHeight w:val="442"/>
        </w:trPr>
        <w:tc>
          <w:tcPr>
            <w:tcW w:w="1389" w:type="dxa"/>
            <w:vMerge/>
            <w:tcBorders>
              <w:top w:val="single" w:sz="4" w:space="0" w:color="000000"/>
              <w:left w:val="single" w:sz="4" w:space="0" w:color="000000"/>
              <w:bottom w:val="single" w:sz="12" w:space="0" w:color="000000"/>
              <w:right w:val="single" w:sz="4" w:space="0" w:color="000000"/>
            </w:tcBorders>
            <w:shd w:val="clear" w:color="auto" w:fill="auto"/>
          </w:tcPr>
          <w:p w14:paraId="4B86AB9C" w14:textId="77777777" w:rsidR="005E4497" w:rsidRDefault="005E4497"/>
        </w:tc>
        <w:tc>
          <w:tcPr>
            <w:tcW w:w="13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087265CE" w14:textId="77777777" w:rsidR="005E4497" w:rsidRDefault="00000000">
            <w:pPr>
              <w:pStyle w:val="bersichtsraster"/>
            </w:pPr>
            <w:r>
              <w:rPr>
                <w:rFonts w:ascii="Times New Roman" w:hAnsi="Times New Roman"/>
              </w:rPr>
              <w:t>Fachzeitschriften</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7B8330E"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8B61CC"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3B469" w14:textId="77777777" w:rsidR="005E4497" w:rsidRDefault="005E4497"/>
        </w:tc>
      </w:tr>
      <w:tr w:rsidR="005E4497" w14:paraId="007076AA" w14:textId="77777777">
        <w:tblPrEx>
          <w:shd w:val="clear" w:color="auto" w:fill="CDD4E9"/>
          <w:tblCellMar>
            <w:top w:w="0" w:type="dxa"/>
            <w:left w:w="0" w:type="dxa"/>
            <w:bottom w:w="0" w:type="dxa"/>
            <w:right w:w="0" w:type="dxa"/>
          </w:tblCellMar>
        </w:tblPrEx>
        <w:trPr>
          <w:trHeight w:val="442"/>
        </w:trPr>
        <w:tc>
          <w:tcPr>
            <w:tcW w:w="1389" w:type="dxa"/>
            <w:vMerge/>
            <w:tcBorders>
              <w:top w:val="single" w:sz="4" w:space="0" w:color="000000"/>
              <w:left w:val="single" w:sz="4" w:space="0" w:color="000000"/>
              <w:bottom w:val="single" w:sz="12" w:space="0" w:color="000000"/>
              <w:right w:val="single" w:sz="4" w:space="0" w:color="000000"/>
            </w:tcBorders>
            <w:shd w:val="clear" w:color="auto" w:fill="auto"/>
          </w:tcPr>
          <w:p w14:paraId="2481E3F1" w14:textId="77777777" w:rsidR="005E4497" w:rsidRDefault="005E4497"/>
        </w:tc>
        <w:tc>
          <w:tcPr>
            <w:tcW w:w="1346" w:type="dxa"/>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6124F5F" w14:textId="77777777" w:rsidR="005E4497" w:rsidRDefault="00000000">
            <w:pPr>
              <w:pStyle w:val="bersichtsraster"/>
            </w:pPr>
            <w:r>
              <w:rPr>
                <w:rFonts w:ascii="Times New Roman" w:hAnsi="Times New Roman"/>
              </w:rPr>
              <w:t>Geräte/ Medien</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277BC50B"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30ACD"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24DD2" w14:textId="77777777" w:rsidR="005E4497" w:rsidRDefault="005E4497"/>
        </w:tc>
      </w:tr>
      <w:tr w:rsidR="005E4497" w14:paraId="19FA8770" w14:textId="77777777">
        <w:tblPrEx>
          <w:shd w:val="clear" w:color="auto" w:fill="CDD4E9"/>
          <w:tblCellMar>
            <w:top w:w="0" w:type="dxa"/>
            <w:left w:w="0" w:type="dxa"/>
            <w:bottom w:w="0" w:type="dxa"/>
            <w:right w:w="0" w:type="dxa"/>
          </w:tblCellMar>
        </w:tblPrEx>
        <w:trPr>
          <w:trHeight w:val="232"/>
        </w:trPr>
        <w:tc>
          <w:tcPr>
            <w:tcW w:w="1389" w:type="dxa"/>
            <w:vMerge/>
            <w:tcBorders>
              <w:top w:val="single" w:sz="4" w:space="0" w:color="000000"/>
              <w:left w:val="single" w:sz="4" w:space="0" w:color="000000"/>
              <w:bottom w:val="single" w:sz="12" w:space="0" w:color="000000"/>
              <w:right w:val="single" w:sz="4" w:space="0" w:color="000000"/>
            </w:tcBorders>
            <w:shd w:val="clear" w:color="auto" w:fill="auto"/>
          </w:tcPr>
          <w:p w14:paraId="75851785" w14:textId="77777777" w:rsidR="005E4497" w:rsidRDefault="005E4497"/>
        </w:tc>
        <w:tc>
          <w:tcPr>
            <w:tcW w:w="1346"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tcPr>
          <w:p w14:paraId="0DE43944" w14:textId="77777777" w:rsidR="005E4497" w:rsidRDefault="00000000">
            <w:pPr>
              <w:pStyle w:val="bersichtsraster"/>
            </w:pPr>
            <w:r>
              <w:rPr>
                <w:rFonts w:ascii="Times New Roman" w:hAnsi="Times New Roman"/>
              </w:rPr>
              <w:t>…</w:t>
            </w:r>
          </w:p>
        </w:tc>
        <w:tc>
          <w:tcPr>
            <w:tcW w:w="3457"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tcPr>
          <w:p w14:paraId="07758C98" w14:textId="77777777" w:rsidR="005E4497" w:rsidRDefault="005E4497"/>
        </w:tc>
        <w:tc>
          <w:tcPr>
            <w:tcW w:w="1703"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439F611C" w14:textId="77777777" w:rsidR="005E4497" w:rsidRDefault="005E4497"/>
        </w:tc>
        <w:tc>
          <w:tcPr>
            <w:tcW w:w="116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tcPr>
          <w:p w14:paraId="545D4A5C" w14:textId="77777777" w:rsidR="005E4497" w:rsidRDefault="005E4497"/>
        </w:tc>
      </w:tr>
      <w:tr w:rsidR="005E4497" w14:paraId="2E461C52" w14:textId="77777777">
        <w:tblPrEx>
          <w:shd w:val="clear" w:color="auto" w:fill="CDD4E9"/>
          <w:tblCellMar>
            <w:top w:w="0" w:type="dxa"/>
            <w:left w:w="0" w:type="dxa"/>
            <w:bottom w:w="0" w:type="dxa"/>
            <w:right w:w="0" w:type="dxa"/>
          </w:tblCellMar>
        </w:tblPrEx>
        <w:trPr>
          <w:trHeight w:val="483"/>
        </w:trPr>
        <w:tc>
          <w:tcPr>
            <w:tcW w:w="2735" w:type="dxa"/>
            <w:gridSpan w:val="2"/>
            <w:tcBorders>
              <w:top w:val="single" w:sz="12" w:space="0" w:color="000000"/>
              <w:left w:val="single" w:sz="4" w:space="0" w:color="000000"/>
              <w:bottom w:val="single" w:sz="4" w:space="0" w:color="000000"/>
              <w:right w:val="single" w:sz="12" w:space="0" w:color="000000"/>
            </w:tcBorders>
            <w:shd w:val="clear" w:color="auto" w:fill="E0E0E0"/>
            <w:tcMar>
              <w:top w:w="80" w:type="dxa"/>
              <w:left w:w="80" w:type="dxa"/>
              <w:bottom w:w="80" w:type="dxa"/>
              <w:right w:w="80" w:type="dxa"/>
            </w:tcMar>
          </w:tcPr>
          <w:p w14:paraId="3B2A8943" w14:textId="77777777" w:rsidR="005E4497" w:rsidRDefault="00000000">
            <w:pPr>
              <w:pStyle w:val="berschrift7"/>
              <w:jc w:val="left"/>
            </w:pPr>
            <w:r>
              <w:rPr>
                <w:rFonts w:ascii="Times New Roman" w:hAnsi="Times New Roman"/>
                <w:sz w:val="20"/>
                <w:szCs w:val="20"/>
              </w:rPr>
              <w:t xml:space="preserve">Kooperation bei </w:t>
            </w:r>
            <w:r>
              <w:rPr>
                <w:rFonts w:ascii="Arial Unicode MS" w:eastAsia="Arial Unicode MS" w:hAnsi="Arial Unicode MS" w:cs="Arial Unicode MS"/>
                <w:i w:val="0"/>
                <w:iCs w:val="0"/>
                <w:sz w:val="20"/>
                <w:szCs w:val="20"/>
              </w:rPr>
              <w:br/>
            </w:r>
            <w:r>
              <w:rPr>
                <w:rFonts w:ascii="Times New Roman" w:hAnsi="Times New Roman"/>
                <w:sz w:val="20"/>
                <w:szCs w:val="20"/>
              </w:rPr>
              <w:t>Unterrichtsvorhaben</w:t>
            </w:r>
          </w:p>
        </w:tc>
        <w:tc>
          <w:tcPr>
            <w:tcW w:w="3457" w:type="dxa"/>
            <w:tcBorders>
              <w:top w:val="single" w:sz="12" w:space="0" w:color="000000"/>
              <w:left w:val="single" w:sz="12" w:space="0" w:color="000000"/>
              <w:bottom w:val="single" w:sz="4" w:space="0" w:color="000000"/>
              <w:right w:val="single" w:sz="4" w:space="0" w:color="000000"/>
            </w:tcBorders>
            <w:shd w:val="clear" w:color="auto" w:fill="E0E0E0"/>
            <w:tcMar>
              <w:top w:w="80" w:type="dxa"/>
              <w:left w:w="80" w:type="dxa"/>
              <w:bottom w:w="80" w:type="dxa"/>
              <w:right w:w="80" w:type="dxa"/>
            </w:tcMar>
          </w:tcPr>
          <w:p w14:paraId="69E0A44E" w14:textId="77777777" w:rsidR="005E4497" w:rsidRDefault="005E4497"/>
        </w:tc>
        <w:tc>
          <w:tcPr>
            <w:tcW w:w="1703" w:type="dxa"/>
            <w:tcBorders>
              <w:top w:val="single" w:sz="12"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A0C43C9" w14:textId="77777777" w:rsidR="005E4497" w:rsidRDefault="005E4497"/>
        </w:tc>
        <w:tc>
          <w:tcPr>
            <w:tcW w:w="1164" w:type="dxa"/>
            <w:tcBorders>
              <w:top w:val="single" w:sz="12"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3917518" w14:textId="77777777" w:rsidR="005E4497" w:rsidRDefault="005E4497"/>
        </w:tc>
      </w:tr>
      <w:tr w:rsidR="005E4497" w14:paraId="4D1C78DD" w14:textId="77777777">
        <w:tblPrEx>
          <w:shd w:val="clear" w:color="auto" w:fill="CDD4E9"/>
          <w:tblCellMar>
            <w:top w:w="0" w:type="dxa"/>
            <w:left w:w="0" w:type="dxa"/>
            <w:bottom w:w="0" w:type="dxa"/>
            <w:right w:w="0" w:type="dxa"/>
          </w:tblCellMar>
        </w:tblPrEx>
        <w:trPr>
          <w:trHeight w:val="222"/>
        </w:trPr>
        <w:tc>
          <w:tcPr>
            <w:tcW w:w="2735" w:type="dxa"/>
            <w:gridSpan w:val="2"/>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14:paraId="52B94058" w14:textId="77777777" w:rsidR="005E4497" w:rsidRDefault="005E4497"/>
        </w:tc>
        <w:tc>
          <w:tcPr>
            <w:tcW w:w="345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14:paraId="27E63F8B"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7208D97"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E4A861" w14:textId="77777777" w:rsidR="005E4497" w:rsidRDefault="005E4497"/>
        </w:tc>
      </w:tr>
      <w:tr w:rsidR="005E4497" w14:paraId="0465DD4F" w14:textId="77777777">
        <w:tblPrEx>
          <w:shd w:val="clear" w:color="auto" w:fill="CDD4E9"/>
          <w:tblCellMar>
            <w:top w:w="0" w:type="dxa"/>
            <w:left w:w="0" w:type="dxa"/>
            <w:bottom w:w="0" w:type="dxa"/>
            <w:right w:w="0" w:type="dxa"/>
          </w:tblCellMar>
        </w:tblPrEx>
        <w:trPr>
          <w:trHeight w:val="222"/>
        </w:trPr>
        <w:tc>
          <w:tcPr>
            <w:tcW w:w="2735" w:type="dxa"/>
            <w:gridSpan w:val="2"/>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14:paraId="58559824" w14:textId="77777777" w:rsidR="005E4497" w:rsidRDefault="005E4497"/>
        </w:tc>
        <w:tc>
          <w:tcPr>
            <w:tcW w:w="345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14:paraId="66BA7F75"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B8984D"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B791ED" w14:textId="77777777" w:rsidR="005E4497" w:rsidRDefault="005E4497"/>
        </w:tc>
      </w:tr>
      <w:tr w:rsidR="005E4497" w14:paraId="24FFFB9F" w14:textId="77777777">
        <w:tblPrEx>
          <w:shd w:val="clear" w:color="auto" w:fill="CDD4E9"/>
          <w:tblCellMar>
            <w:top w:w="0" w:type="dxa"/>
            <w:left w:w="0" w:type="dxa"/>
            <w:bottom w:w="0" w:type="dxa"/>
            <w:right w:w="0" w:type="dxa"/>
          </w:tblCellMar>
        </w:tblPrEx>
        <w:trPr>
          <w:trHeight w:val="473"/>
        </w:trPr>
        <w:tc>
          <w:tcPr>
            <w:tcW w:w="2735" w:type="dxa"/>
            <w:gridSpan w:val="2"/>
            <w:tcBorders>
              <w:top w:val="single" w:sz="4" w:space="0" w:color="000000"/>
              <w:left w:val="single" w:sz="4" w:space="0" w:color="000000"/>
              <w:bottom w:val="single" w:sz="4" w:space="0" w:color="000000"/>
              <w:right w:val="single" w:sz="12" w:space="0" w:color="000000"/>
            </w:tcBorders>
            <w:shd w:val="clear" w:color="auto" w:fill="E0E0E0"/>
            <w:tcMar>
              <w:top w:w="80" w:type="dxa"/>
              <w:left w:w="80" w:type="dxa"/>
              <w:bottom w:w="80" w:type="dxa"/>
              <w:right w:w="80" w:type="dxa"/>
            </w:tcMar>
          </w:tcPr>
          <w:p w14:paraId="52E7D99E" w14:textId="77777777" w:rsidR="005E4497" w:rsidRDefault="00000000">
            <w:pPr>
              <w:pStyle w:val="berschrift7"/>
              <w:rPr>
                <w:rFonts w:ascii="Times New Roman" w:eastAsia="Times New Roman" w:hAnsi="Times New Roman" w:cs="Times New Roman"/>
                <w:sz w:val="20"/>
                <w:szCs w:val="20"/>
              </w:rPr>
            </w:pPr>
            <w:r>
              <w:rPr>
                <w:rFonts w:ascii="Times New Roman" w:hAnsi="Times New Roman"/>
                <w:sz w:val="20"/>
                <w:szCs w:val="20"/>
              </w:rPr>
              <w:t xml:space="preserve">Leistungsbewertung/ </w:t>
            </w:r>
          </w:p>
          <w:p w14:paraId="23946BE6" w14:textId="77777777" w:rsidR="005E4497" w:rsidRDefault="00000000">
            <w:r>
              <w:rPr>
                <w:rFonts w:ascii="Times New Roman" w:hAnsi="Times New Roman"/>
                <w:i/>
                <w:iCs/>
                <w:color w:val="404040"/>
                <w:sz w:val="20"/>
                <w:szCs w:val="20"/>
                <w:u w:color="404040"/>
              </w:rPr>
              <w:t>Leistungsdiagnose</w:t>
            </w:r>
          </w:p>
        </w:tc>
        <w:tc>
          <w:tcPr>
            <w:tcW w:w="3457" w:type="dxa"/>
            <w:tcBorders>
              <w:top w:val="single" w:sz="4" w:space="0" w:color="000000"/>
              <w:left w:val="single" w:sz="12" w:space="0" w:color="000000"/>
              <w:bottom w:val="single" w:sz="4" w:space="0" w:color="000000"/>
              <w:right w:val="single" w:sz="4" w:space="0" w:color="000000"/>
            </w:tcBorders>
            <w:shd w:val="clear" w:color="auto" w:fill="E0E0E0"/>
            <w:tcMar>
              <w:top w:w="80" w:type="dxa"/>
              <w:left w:w="80" w:type="dxa"/>
              <w:bottom w:w="80" w:type="dxa"/>
              <w:right w:w="80" w:type="dxa"/>
            </w:tcMar>
          </w:tcPr>
          <w:p w14:paraId="0FFC26CE"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76974EA"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3B72B2C" w14:textId="77777777" w:rsidR="005E4497" w:rsidRDefault="005E4497"/>
        </w:tc>
      </w:tr>
      <w:tr w:rsidR="005E4497" w14:paraId="242485D3" w14:textId="77777777">
        <w:tblPrEx>
          <w:shd w:val="clear" w:color="auto" w:fill="CDD4E9"/>
          <w:tblCellMar>
            <w:top w:w="0" w:type="dxa"/>
            <w:left w:w="0" w:type="dxa"/>
            <w:bottom w:w="0" w:type="dxa"/>
            <w:right w:w="0" w:type="dxa"/>
          </w:tblCellMar>
        </w:tblPrEx>
        <w:trPr>
          <w:trHeight w:val="222"/>
        </w:trPr>
        <w:tc>
          <w:tcPr>
            <w:tcW w:w="2735" w:type="dxa"/>
            <w:gridSpan w:val="2"/>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14:paraId="0B64C4ED" w14:textId="77777777" w:rsidR="005E4497" w:rsidRDefault="005E4497"/>
        </w:tc>
        <w:tc>
          <w:tcPr>
            <w:tcW w:w="3457" w:type="dxa"/>
            <w:tcBorders>
              <w:top w:val="single" w:sz="4" w:space="0" w:color="000000"/>
              <w:left w:val="single" w:sz="12" w:space="0" w:color="000000"/>
              <w:bottom w:val="single" w:sz="4" w:space="0" w:color="000000"/>
              <w:right w:val="single" w:sz="4" w:space="0" w:color="000000"/>
            </w:tcBorders>
            <w:shd w:val="clear" w:color="auto" w:fill="FFFFFF"/>
            <w:tcMar>
              <w:top w:w="80" w:type="dxa"/>
              <w:left w:w="80" w:type="dxa"/>
              <w:bottom w:w="80" w:type="dxa"/>
              <w:right w:w="80" w:type="dxa"/>
            </w:tcMar>
          </w:tcPr>
          <w:p w14:paraId="33E37A7C"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DEBE57"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438DA88" w14:textId="77777777" w:rsidR="005E4497" w:rsidRDefault="005E4497"/>
        </w:tc>
      </w:tr>
      <w:tr w:rsidR="005E4497" w14:paraId="162715A5" w14:textId="77777777">
        <w:tblPrEx>
          <w:shd w:val="clear" w:color="auto" w:fill="CDD4E9"/>
          <w:tblCellMar>
            <w:top w:w="0" w:type="dxa"/>
            <w:left w:w="0" w:type="dxa"/>
            <w:bottom w:w="0" w:type="dxa"/>
            <w:right w:w="0" w:type="dxa"/>
          </w:tblCellMar>
        </w:tblPrEx>
        <w:trPr>
          <w:trHeight w:val="232"/>
        </w:trPr>
        <w:tc>
          <w:tcPr>
            <w:tcW w:w="2735" w:type="dxa"/>
            <w:gridSpan w:val="2"/>
            <w:tcBorders>
              <w:top w:val="single" w:sz="4" w:space="0" w:color="000000"/>
              <w:left w:val="single" w:sz="4" w:space="0" w:color="000000"/>
              <w:bottom w:val="single" w:sz="12" w:space="0" w:color="000000"/>
              <w:right w:val="single" w:sz="12" w:space="0" w:color="000000"/>
            </w:tcBorders>
            <w:shd w:val="clear" w:color="auto" w:fill="FFFFFF"/>
            <w:tcMar>
              <w:top w:w="80" w:type="dxa"/>
              <w:left w:w="80" w:type="dxa"/>
              <w:bottom w:w="80" w:type="dxa"/>
              <w:right w:w="80" w:type="dxa"/>
            </w:tcMar>
          </w:tcPr>
          <w:p w14:paraId="282EB124" w14:textId="77777777" w:rsidR="005E4497" w:rsidRDefault="005E4497"/>
        </w:tc>
        <w:tc>
          <w:tcPr>
            <w:tcW w:w="3457" w:type="dxa"/>
            <w:tcBorders>
              <w:top w:val="single" w:sz="4" w:space="0" w:color="000000"/>
              <w:left w:val="single" w:sz="12" w:space="0" w:color="000000"/>
              <w:bottom w:val="single" w:sz="12" w:space="0" w:color="000000"/>
              <w:right w:val="single" w:sz="4" w:space="0" w:color="000000"/>
            </w:tcBorders>
            <w:shd w:val="clear" w:color="auto" w:fill="FFFFFF"/>
            <w:tcMar>
              <w:top w:w="80" w:type="dxa"/>
              <w:left w:w="80" w:type="dxa"/>
              <w:bottom w:w="80" w:type="dxa"/>
              <w:right w:w="80" w:type="dxa"/>
            </w:tcMar>
          </w:tcPr>
          <w:p w14:paraId="224E827A" w14:textId="77777777" w:rsidR="005E4497" w:rsidRDefault="005E4497"/>
        </w:tc>
        <w:tc>
          <w:tcPr>
            <w:tcW w:w="1703" w:type="dxa"/>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14:paraId="38F05857" w14:textId="77777777" w:rsidR="005E4497" w:rsidRDefault="005E4497"/>
        </w:tc>
        <w:tc>
          <w:tcPr>
            <w:tcW w:w="1164" w:type="dxa"/>
            <w:tcBorders>
              <w:top w:val="single" w:sz="4" w:space="0" w:color="000000"/>
              <w:left w:val="single" w:sz="4" w:space="0" w:color="000000"/>
              <w:bottom w:val="single" w:sz="12" w:space="0" w:color="000000"/>
              <w:right w:val="single" w:sz="4" w:space="0" w:color="000000"/>
            </w:tcBorders>
            <w:shd w:val="clear" w:color="auto" w:fill="FFFFFF"/>
            <w:tcMar>
              <w:top w:w="80" w:type="dxa"/>
              <w:left w:w="80" w:type="dxa"/>
              <w:bottom w:w="80" w:type="dxa"/>
              <w:right w:w="80" w:type="dxa"/>
            </w:tcMar>
          </w:tcPr>
          <w:p w14:paraId="7779C929" w14:textId="77777777" w:rsidR="005E4497" w:rsidRDefault="005E4497"/>
        </w:tc>
      </w:tr>
      <w:tr w:rsidR="005E4497" w14:paraId="4D4A5315" w14:textId="77777777">
        <w:tblPrEx>
          <w:shd w:val="clear" w:color="auto" w:fill="CDD4E9"/>
          <w:tblCellMar>
            <w:top w:w="0" w:type="dxa"/>
            <w:left w:w="0" w:type="dxa"/>
            <w:bottom w:w="0" w:type="dxa"/>
            <w:right w:w="0" w:type="dxa"/>
          </w:tblCellMar>
        </w:tblPrEx>
        <w:trPr>
          <w:trHeight w:val="232"/>
        </w:trPr>
        <w:tc>
          <w:tcPr>
            <w:tcW w:w="2735" w:type="dxa"/>
            <w:gridSpan w:val="2"/>
            <w:tcBorders>
              <w:top w:val="single" w:sz="12" w:space="0" w:color="000000"/>
              <w:left w:val="single" w:sz="4" w:space="0" w:color="000000"/>
              <w:bottom w:val="single" w:sz="4" w:space="0" w:color="000000"/>
              <w:right w:val="single" w:sz="12" w:space="0" w:color="000000"/>
            </w:tcBorders>
            <w:shd w:val="clear" w:color="auto" w:fill="D9D9D9"/>
            <w:tcMar>
              <w:top w:w="80" w:type="dxa"/>
              <w:left w:w="80" w:type="dxa"/>
              <w:bottom w:w="80" w:type="dxa"/>
              <w:right w:w="80" w:type="dxa"/>
            </w:tcMar>
          </w:tcPr>
          <w:p w14:paraId="74761635" w14:textId="77777777" w:rsidR="005E4497" w:rsidRDefault="00000000">
            <w:pPr>
              <w:pStyle w:val="berschrift7"/>
            </w:pPr>
            <w:r>
              <w:rPr>
                <w:rFonts w:ascii="Times New Roman" w:hAnsi="Times New Roman"/>
                <w:sz w:val="20"/>
                <w:szCs w:val="20"/>
              </w:rPr>
              <w:t>Fortbildung</w:t>
            </w:r>
          </w:p>
        </w:tc>
        <w:tc>
          <w:tcPr>
            <w:tcW w:w="3457" w:type="dxa"/>
            <w:tcBorders>
              <w:top w:val="single" w:sz="12" w:space="0" w:color="000000"/>
              <w:left w:val="single" w:sz="12" w:space="0" w:color="000000"/>
              <w:bottom w:val="single" w:sz="4" w:space="0" w:color="000000"/>
              <w:right w:val="single" w:sz="4" w:space="0" w:color="000000"/>
            </w:tcBorders>
            <w:shd w:val="clear" w:color="auto" w:fill="D9D9D9"/>
            <w:tcMar>
              <w:top w:w="80" w:type="dxa"/>
              <w:left w:w="80" w:type="dxa"/>
              <w:bottom w:w="80" w:type="dxa"/>
              <w:right w:w="80" w:type="dxa"/>
            </w:tcMar>
          </w:tcPr>
          <w:p w14:paraId="713EE317" w14:textId="77777777" w:rsidR="005E4497" w:rsidRDefault="005E4497"/>
        </w:tc>
        <w:tc>
          <w:tcPr>
            <w:tcW w:w="1703"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9AE2AB" w14:textId="77777777" w:rsidR="005E4497" w:rsidRDefault="005E4497"/>
        </w:tc>
        <w:tc>
          <w:tcPr>
            <w:tcW w:w="1164" w:type="dxa"/>
            <w:tcBorders>
              <w:top w:val="single" w:sz="12"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4F67099" w14:textId="77777777" w:rsidR="005E4497" w:rsidRDefault="005E4497"/>
        </w:tc>
      </w:tr>
      <w:tr w:rsidR="005E4497" w14:paraId="08AB125E" w14:textId="77777777">
        <w:tblPrEx>
          <w:shd w:val="clear" w:color="auto" w:fill="CDD4E9"/>
          <w:tblCellMar>
            <w:top w:w="0" w:type="dxa"/>
            <w:left w:w="0" w:type="dxa"/>
            <w:bottom w:w="0" w:type="dxa"/>
            <w:right w:w="0" w:type="dxa"/>
          </w:tblCellMar>
        </w:tblPrEx>
        <w:trPr>
          <w:trHeight w:val="222"/>
        </w:trPr>
        <w:tc>
          <w:tcPr>
            <w:tcW w:w="2735" w:type="dxa"/>
            <w:gridSpan w:val="2"/>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14:paraId="37621AA1" w14:textId="77777777" w:rsidR="005E4497" w:rsidRDefault="00000000">
            <w:pPr>
              <w:pStyle w:val="berschrift7"/>
            </w:pPr>
            <w:r>
              <w:rPr>
                <w:rFonts w:ascii="Times New Roman" w:hAnsi="Times New Roman"/>
                <w:sz w:val="20"/>
                <w:szCs w:val="20"/>
              </w:rPr>
              <w:t>Fachspezifischer Bedarf</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49A46FB3"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DFE5E"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43BE8" w14:textId="77777777" w:rsidR="005E4497" w:rsidRDefault="005E4497"/>
        </w:tc>
      </w:tr>
      <w:tr w:rsidR="005E4497" w14:paraId="1767E9E6" w14:textId="77777777">
        <w:tblPrEx>
          <w:shd w:val="clear" w:color="auto" w:fill="CDD4E9"/>
          <w:tblCellMar>
            <w:top w:w="0" w:type="dxa"/>
            <w:left w:w="0" w:type="dxa"/>
            <w:bottom w:w="0" w:type="dxa"/>
            <w:right w:w="0" w:type="dxa"/>
          </w:tblCellMar>
        </w:tblPrEx>
        <w:trPr>
          <w:trHeight w:val="222"/>
        </w:trPr>
        <w:tc>
          <w:tcPr>
            <w:tcW w:w="273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25EC66E2" w14:textId="77777777" w:rsidR="005E4497" w:rsidRDefault="005E4497"/>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933B18F"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FA366"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C61FC" w14:textId="77777777" w:rsidR="005E4497" w:rsidRDefault="005E4497"/>
        </w:tc>
      </w:tr>
      <w:tr w:rsidR="005E4497" w14:paraId="77207EE5" w14:textId="77777777">
        <w:tblPrEx>
          <w:shd w:val="clear" w:color="auto" w:fill="CDD4E9"/>
          <w:tblCellMar>
            <w:top w:w="0" w:type="dxa"/>
            <w:left w:w="0" w:type="dxa"/>
            <w:bottom w:w="0" w:type="dxa"/>
            <w:right w:w="0" w:type="dxa"/>
          </w:tblCellMar>
        </w:tblPrEx>
        <w:trPr>
          <w:trHeight w:val="222"/>
        </w:trPr>
        <w:tc>
          <w:tcPr>
            <w:tcW w:w="2735" w:type="dxa"/>
            <w:gridSpan w:val="2"/>
            <w:tcBorders>
              <w:top w:val="single" w:sz="4" w:space="0" w:color="000000"/>
              <w:left w:val="single" w:sz="4" w:space="0" w:color="000000"/>
              <w:bottom w:val="single" w:sz="4" w:space="0" w:color="000000"/>
              <w:right w:val="single" w:sz="12" w:space="0" w:color="000000"/>
            </w:tcBorders>
            <w:shd w:val="clear" w:color="auto" w:fill="FFFFFF"/>
            <w:tcMar>
              <w:top w:w="80" w:type="dxa"/>
              <w:left w:w="80" w:type="dxa"/>
              <w:bottom w:w="80" w:type="dxa"/>
              <w:right w:w="80" w:type="dxa"/>
            </w:tcMar>
          </w:tcPr>
          <w:p w14:paraId="0884DF05" w14:textId="77777777" w:rsidR="005E4497" w:rsidRDefault="00000000">
            <w:pPr>
              <w:pStyle w:val="berschrift7"/>
            </w:pPr>
            <w:r>
              <w:rPr>
                <w:rFonts w:ascii="Times New Roman" w:hAnsi="Times New Roman"/>
                <w:sz w:val="20"/>
                <w:szCs w:val="20"/>
              </w:rPr>
              <w:t>Fachübergreifender Bedarf</w:t>
            </w:r>
          </w:p>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6C6C7AB6"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C854A"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23463" w14:textId="77777777" w:rsidR="005E4497" w:rsidRDefault="005E4497"/>
        </w:tc>
      </w:tr>
      <w:tr w:rsidR="005E4497" w14:paraId="72ED7818" w14:textId="77777777">
        <w:tblPrEx>
          <w:shd w:val="clear" w:color="auto" w:fill="CDD4E9"/>
          <w:tblCellMar>
            <w:top w:w="0" w:type="dxa"/>
            <w:left w:w="0" w:type="dxa"/>
            <w:bottom w:w="0" w:type="dxa"/>
            <w:right w:w="0" w:type="dxa"/>
          </w:tblCellMar>
        </w:tblPrEx>
        <w:trPr>
          <w:trHeight w:val="222"/>
        </w:trPr>
        <w:tc>
          <w:tcPr>
            <w:tcW w:w="273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34B11B97" w14:textId="77777777" w:rsidR="005E4497" w:rsidRDefault="005E4497"/>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097C4833"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A85EB"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08DD1" w14:textId="77777777" w:rsidR="005E4497" w:rsidRDefault="005E4497"/>
        </w:tc>
      </w:tr>
      <w:tr w:rsidR="005E4497" w14:paraId="516F5C0F" w14:textId="77777777">
        <w:tblPrEx>
          <w:shd w:val="clear" w:color="auto" w:fill="CDD4E9"/>
          <w:tblCellMar>
            <w:top w:w="0" w:type="dxa"/>
            <w:left w:w="0" w:type="dxa"/>
            <w:bottom w:w="0" w:type="dxa"/>
            <w:right w:w="0" w:type="dxa"/>
          </w:tblCellMar>
        </w:tblPrEx>
        <w:trPr>
          <w:trHeight w:val="222"/>
        </w:trPr>
        <w:tc>
          <w:tcPr>
            <w:tcW w:w="2735" w:type="dxa"/>
            <w:gridSpan w:val="2"/>
            <w:tcBorders>
              <w:top w:val="single" w:sz="4" w:space="0" w:color="000000"/>
              <w:left w:val="single" w:sz="4" w:space="0" w:color="000000"/>
              <w:bottom w:val="single" w:sz="4" w:space="0" w:color="000000"/>
              <w:right w:val="single" w:sz="12" w:space="0" w:color="000000"/>
            </w:tcBorders>
            <w:shd w:val="clear" w:color="auto" w:fill="auto"/>
            <w:tcMar>
              <w:top w:w="80" w:type="dxa"/>
              <w:left w:w="80" w:type="dxa"/>
              <w:bottom w:w="80" w:type="dxa"/>
              <w:right w:w="80" w:type="dxa"/>
            </w:tcMar>
          </w:tcPr>
          <w:p w14:paraId="1B252383" w14:textId="77777777" w:rsidR="005E4497" w:rsidRDefault="005E4497"/>
        </w:tc>
        <w:tc>
          <w:tcPr>
            <w:tcW w:w="3457" w:type="dxa"/>
            <w:tcBorders>
              <w:top w:val="single" w:sz="4"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14:paraId="7AD0168D" w14:textId="77777777" w:rsidR="005E4497" w:rsidRDefault="005E4497"/>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FE27BF" w14:textId="77777777" w:rsidR="005E4497" w:rsidRDefault="005E4497"/>
        </w:tc>
        <w:tc>
          <w:tcPr>
            <w:tcW w:w="11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77C12" w14:textId="77777777" w:rsidR="005E4497" w:rsidRDefault="005E4497"/>
        </w:tc>
      </w:tr>
    </w:tbl>
    <w:p w14:paraId="382B9B05" w14:textId="77777777" w:rsidR="005E4497" w:rsidRDefault="005E4497">
      <w:pPr>
        <w:widowControl w:val="0"/>
        <w:spacing w:line="240" w:lineRule="auto"/>
        <w:rPr>
          <w:rFonts w:ascii="Times New Roman" w:eastAsia="Times New Roman" w:hAnsi="Times New Roman" w:cs="Times New Roman"/>
          <w:sz w:val="24"/>
          <w:szCs w:val="24"/>
        </w:rPr>
      </w:pPr>
    </w:p>
    <w:p w14:paraId="7BE6E26F" w14:textId="77777777" w:rsidR="005E4497" w:rsidRDefault="005E4497">
      <w:pPr>
        <w:spacing w:after="120" w:line="240" w:lineRule="auto"/>
        <w:rPr>
          <w:b/>
          <w:bCs/>
        </w:rPr>
      </w:pPr>
    </w:p>
    <w:p w14:paraId="6389B16F" w14:textId="77777777" w:rsidR="005E4497" w:rsidRDefault="00000000">
      <w:pPr>
        <w:spacing w:after="160" w:line="259" w:lineRule="auto"/>
        <w:jc w:val="left"/>
      </w:pPr>
      <w:r>
        <w:rPr>
          <w:rFonts w:ascii="Arial Unicode MS" w:hAnsi="Arial Unicode MS"/>
        </w:rPr>
        <w:br w:type="page"/>
      </w:r>
    </w:p>
    <w:p w14:paraId="3468EBEE"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 xml:space="preserve">5 Medienkompetenzrahmen </w:t>
      </w:r>
    </w:p>
    <w:p w14:paraId="382FE5EC"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Baustein 1</w:t>
      </w:r>
    </w:p>
    <w:p w14:paraId="20946E1F" w14:textId="77777777" w:rsidR="005E4497" w:rsidRDefault="00000000">
      <w:pPr>
        <w:ind w:left="720"/>
        <w:rPr>
          <w:rFonts w:ascii="Times New Roman" w:eastAsia="Times New Roman" w:hAnsi="Times New Roman" w:cs="Times New Roman"/>
          <w:b/>
          <w:bCs/>
          <w:sz w:val="24"/>
          <w:szCs w:val="24"/>
        </w:rPr>
      </w:pPr>
      <w:r>
        <w:rPr>
          <w:rFonts w:ascii="Times New Roman" w:hAnsi="Times New Roman"/>
          <w:b/>
          <w:bCs/>
          <w:sz w:val="24"/>
          <w:szCs w:val="24"/>
        </w:rPr>
        <w:t xml:space="preserve">Internetrecherche zur Vorbereitung der Klassenfahrt nach Langeoog </w:t>
      </w:r>
    </w:p>
    <w:tbl>
      <w:tblPr>
        <w:tblStyle w:val="TableNormal"/>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2955"/>
        <w:gridCol w:w="6690"/>
      </w:tblGrid>
      <w:tr w:rsidR="005E4497" w14:paraId="4096CB33" w14:textId="77777777">
        <w:tblPrEx>
          <w:tblCellMar>
            <w:top w:w="0" w:type="dxa"/>
            <w:left w:w="0" w:type="dxa"/>
            <w:bottom w:w="0" w:type="dxa"/>
            <w:right w:w="0" w:type="dxa"/>
          </w:tblCellMar>
        </w:tblPrEx>
        <w:trPr>
          <w:trHeight w:val="295"/>
        </w:trPr>
        <w:tc>
          <w:tcPr>
            <w:tcW w:w="964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515780" w14:textId="77777777" w:rsidR="005E4497" w:rsidRDefault="00000000">
            <w:r>
              <w:rPr>
                <w:rFonts w:ascii="Times New Roman" w:hAnsi="Times New Roman"/>
                <w:b/>
                <w:bCs/>
                <w:sz w:val="24"/>
                <w:szCs w:val="24"/>
              </w:rPr>
              <w:t>Allgemeine Informationen</w:t>
            </w:r>
          </w:p>
        </w:tc>
      </w:tr>
      <w:tr w:rsidR="005E4497" w14:paraId="464C7A36" w14:textId="77777777">
        <w:tblPrEx>
          <w:tblCellMar>
            <w:top w:w="0" w:type="dxa"/>
            <w:left w:w="0" w:type="dxa"/>
            <w:bottom w:w="0" w:type="dxa"/>
            <w:right w:w="0" w:type="dxa"/>
          </w:tblCellMar>
        </w:tblPrEx>
        <w:trPr>
          <w:trHeight w:val="638"/>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FE4D8C" w14:textId="77777777" w:rsidR="005E4497" w:rsidRDefault="00000000">
            <w:r>
              <w:rPr>
                <w:rFonts w:ascii="Times New Roman" w:hAnsi="Times New Roman"/>
                <w:b/>
                <w:bCs/>
                <w:sz w:val="24"/>
                <w:szCs w:val="24"/>
              </w:rPr>
              <w:t>Titel</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F1F4E2" w14:textId="77777777" w:rsidR="005E4497" w:rsidRDefault="00000000">
            <w:r>
              <w:rPr>
                <w:rFonts w:ascii="Times New Roman" w:hAnsi="Times New Roman"/>
                <w:sz w:val="24"/>
                <w:szCs w:val="24"/>
              </w:rPr>
              <w:t>Elementares „Suchen und Finden im Internet“ zur Vorbereitung der Langeoog-Fahrt</w:t>
            </w:r>
          </w:p>
        </w:tc>
      </w:tr>
      <w:tr w:rsidR="005E4497" w14:paraId="13D74B45" w14:textId="77777777">
        <w:tblPrEx>
          <w:tblCellMar>
            <w:top w:w="0" w:type="dxa"/>
            <w:left w:w="0" w:type="dxa"/>
            <w:bottom w:w="0" w:type="dxa"/>
            <w:right w:w="0" w:type="dxa"/>
          </w:tblCellMar>
        </w:tblPrEx>
        <w:trPr>
          <w:trHeight w:val="295"/>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F94A0C" w14:textId="77777777" w:rsidR="005E4497" w:rsidRDefault="00000000">
            <w:r>
              <w:rPr>
                <w:rFonts w:ascii="Times New Roman" w:hAnsi="Times New Roman"/>
                <w:b/>
                <w:bCs/>
                <w:sz w:val="24"/>
                <w:szCs w:val="24"/>
              </w:rPr>
              <w:t>Fach</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AA5CC" w14:textId="77777777" w:rsidR="005E4497" w:rsidRDefault="00000000">
            <w:r>
              <w:rPr>
                <w:rFonts w:ascii="Times New Roman" w:hAnsi="Times New Roman"/>
                <w:sz w:val="24"/>
                <w:szCs w:val="24"/>
              </w:rPr>
              <w:t>Erdkunde</w:t>
            </w:r>
          </w:p>
        </w:tc>
      </w:tr>
      <w:tr w:rsidR="005E4497" w14:paraId="6FEEF47E" w14:textId="77777777">
        <w:tblPrEx>
          <w:tblCellMar>
            <w:top w:w="0" w:type="dxa"/>
            <w:left w:w="0" w:type="dxa"/>
            <w:bottom w:w="0" w:type="dxa"/>
            <w:right w:w="0" w:type="dxa"/>
          </w:tblCellMar>
        </w:tblPrEx>
        <w:trPr>
          <w:trHeight w:val="295"/>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6F4678" w14:textId="77777777" w:rsidR="005E4497" w:rsidRDefault="00000000">
            <w:r>
              <w:rPr>
                <w:rFonts w:ascii="Times New Roman" w:hAnsi="Times New Roman"/>
                <w:b/>
                <w:bCs/>
                <w:sz w:val="24"/>
                <w:szCs w:val="24"/>
              </w:rPr>
              <w:t>Jahrgangsstufe</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EF5078" w14:textId="77777777" w:rsidR="005E4497" w:rsidRDefault="00000000">
            <w:r>
              <w:rPr>
                <w:rFonts w:ascii="Times New Roman" w:hAnsi="Times New Roman"/>
                <w:sz w:val="24"/>
                <w:szCs w:val="24"/>
              </w:rPr>
              <w:t>5</w:t>
            </w:r>
          </w:p>
        </w:tc>
      </w:tr>
      <w:tr w:rsidR="005E4497" w14:paraId="778B48F5" w14:textId="77777777">
        <w:tblPrEx>
          <w:tblCellMar>
            <w:top w:w="0" w:type="dxa"/>
            <w:left w:w="0" w:type="dxa"/>
            <w:bottom w:w="0" w:type="dxa"/>
            <w:right w:w="0" w:type="dxa"/>
          </w:tblCellMar>
        </w:tblPrEx>
        <w:trPr>
          <w:trHeight w:val="5216"/>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266B01" w14:textId="77777777" w:rsidR="005E4497" w:rsidRDefault="00000000">
            <w:r>
              <w:rPr>
                <w:rFonts w:ascii="Times New Roman" w:hAnsi="Times New Roman"/>
                <w:b/>
                <w:bCs/>
                <w:sz w:val="24"/>
                <w:szCs w:val="24"/>
              </w:rPr>
              <w:t>Ziele und Kompetenzen</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E3C821"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 xml:space="preserve">MK4: präsentieren Arbeitsergebnisse mit Hilfe analoger und digitaler Techniken verständlich und adressatenbezogen unter Verwendung eingeführter Fachbegriffe </w:t>
            </w:r>
          </w:p>
          <w:p w14:paraId="0E814766"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UK3: beurteilen Arbeitsergebnisse zu raumbezogenen Fragestellungen hinsichtlich ihrer fachlichen Richtigkeit und vereinbarter Darstellungskriterien</w:t>
            </w:r>
          </w:p>
          <w:p w14:paraId="109CCA62"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SK1/SK2: erklärt vor dem Hintergrund naturräumlicher Voraussetzungen Formen, Entwicklung und Bedeutung des Tourismus in der Region</w:t>
            </w:r>
          </w:p>
          <w:p w14:paraId="6A0CB929"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SK4: ordnen unterschiedliche Natur- und Wirtschaftsräume in räumliche Orientierungsraster ein</w:t>
            </w:r>
          </w:p>
          <w:p w14:paraId="05285681" w14:textId="77777777" w:rsidR="005E4497" w:rsidRDefault="00000000">
            <w:r>
              <w:rPr>
                <w:rFonts w:ascii="Times New Roman" w:hAnsi="Times New Roman"/>
                <w:sz w:val="24"/>
                <w:szCs w:val="24"/>
              </w:rPr>
              <w:t>SK5: verwenden Fachbegriffe zur Darstellung einfacher geographischer Sachverhalte</w:t>
            </w:r>
          </w:p>
        </w:tc>
      </w:tr>
      <w:tr w:rsidR="005E4497" w14:paraId="7C006A43" w14:textId="77777777">
        <w:tblPrEx>
          <w:tblCellMar>
            <w:top w:w="0" w:type="dxa"/>
            <w:left w:w="0" w:type="dxa"/>
            <w:bottom w:w="0" w:type="dxa"/>
            <w:right w:w="0" w:type="dxa"/>
          </w:tblCellMar>
        </w:tblPrEx>
        <w:trPr>
          <w:trHeight w:val="638"/>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7AE4C0" w14:textId="77777777" w:rsidR="005E4497" w:rsidRDefault="00000000">
            <w:r>
              <w:rPr>
                <w:rFonts w:ascii="Times New Roman" w:hAnsi="Times New Roman"/>
                <w:b/>
                <w:bCs/>
                <w:sz w:val="24"/>
                <w:szCs w:val="24"/>
              </w:rPr>
              <w:t>Lehrplanbezug</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A67C6E" w14:textId="77777777" w:rsidR="005E4497" w:rsidRDefault="00000000">
            <w:r>
              <w:rPr>
                <w:rFonts w:ascii="Times New Roman" w:hAnsi="Times New Roman"/>
                <w:sz w:val="24"/>
                <w:szCs w:val="24"/>
              </w:rPr>
              <w:t>Räumliche Voraussetzungen und Auswirkungen des Tourismus</w:t>
            </w:r>
          </w:p>
        </w:tc>
      </w:tr>
      <w:tr w:rsidR="005E4497" w14:paraId="3B409363" w14:textId="77777777">
        <w:tblPrEx>
          <w:tblCellMar>
            <w:top w:w="0" w:type="dxa"/>
            <w:left w:w="0" w:type="dxa"/>
            <w:bottom w:w="0" w:type="dxa"/>
            <w:right w:w="0" w:type="dxa"/>
          </w:tblCellMar>
        </w:tblPrEx>
        <w:trPr>
          <w:trHeight w:val="295"/>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F99888" w14:textId="77777777" w:rsidR="005E4497" w:rsidRDefault="00000000">
            <w:r>
              <w:rPr>
                <w:rFonts w:ascii="Times New Roman" w:hAnsi="Times New Roman"/>
                <w:b/>
                <w:bCs/>
                <w:sz w:val="24"/>
                <w:szCs w:val="24"/>
              </w:rPr>
              <w:t>Zeitlicher Bedarf</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5D6D8E" w14:textId="77777777" w:rsidR="005E4497" w:rsidRDefault="00000000">
            <w:r>
              <w:rPr>
                <w:rFonts w:ascii="Times New Roman" w:hAnsi="Times New Roman"/>
                <w:sz w:val="24"/>
                <w:szCs w:val="24"/>
              </w:rPr>
              <w:t>Drei bis vier Unterrichtsstunden</w:t>
            </w:r>
          </w:p>
        </w:tc>
      </w:tr>
      <w:tr w:rsidR="005E4497" w14:paraId="49F80D84" w14:textId="77777777">
        <w:tblPrEx>
          <w:tblCellMar>
            <w:top w:w="0" w:type="dxa"/>
            <w:left w:w="0" w:type="dxa"/>
            <w:bottom w:w="0" w:type="dxa"/>
            <w:right w:w="0" w:type="dxa"/>
          </w:tblCellMar>
        </w:tblPrEx>
        <w:trPr>
          <w:trHeight w:val="838"/>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631CA6" w14:textId="77777777" w:rsidR="005E4497" w:rsidRDefault="00000000">
            <w:r>
              <w:rPr>
                <w:rFonts w:ascii="Times New Roman" w:hAnsi="Times New Roman"/>
                <w:b/>
                <w:bCs/>
                <w:sz w:val="24"/>
                <w:szCs w:val="24"/>
              </w:rPr>
              <w:t>Material</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4EE46B"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lang w:val="en-US"/>
              </w:rPr>
              <w:t>PC, Beamer,</w:t>
            </w:r>
          </w:p>
          <w:p w14:paraId="1D9DCE17" w14:textId="77777777" w:rsidR="005E4497" w:rsidRDefault="00000000">
            <w:r>
              <w:rPr>
                <w:rFonts w:ascii="Times New Roman" w:hAnsi="Times New Roman"/>
                <w:sz w:val="24"/>
                <w:szCs w:val="24"/>
                <w:lang w:val="en-US"/>
              </w:rPr>
              <w:t>LibreOffice, div. Internetdienste</w:t>
            </w:r>
          </w:p>
        </w:tc>
      </w:tr>
    </w:tbl>
    <w:p w14:paraId="4C2B4D88" w14:textId="77777777" w:rsidR="005E4497" w:rsidRDefault="005E4497">
      <w:pPr>
        <w:widowControl w:val="0"/>
        <w:spacing w:line="240" w:lineRule="auto"/>
        <w:rPr>
          <w:rFonts w:ascii="Times New Roman" w:eastAsia="Times New Roman" w:hAnsi="Times New Roman" w:cs="Times New Roman"/>
          <w:b/>
          <w:bCs/>
          <w:sz w:val="24"/>
          <w:szCs w:val="24"/>
        </w:rPr>
      </w:pPr>
    </w:p>
    <w:p w14:paraId="344A264F" w14:textId="77777777" w:rsidR="005E4497" w:rsidRDefault="005E4497">
      <w:pPr>
        <w:rPr>
          <w:rFonts w:ascii="Times New Roman" w:eastAsia="Times New Roman" w:hAnsi="Times New Roman" w:cs="Times New Roman"/>
          <w:b/>
          <w:bCs/>
          <w:sz w:val="24"/>
          <w:szCs w:val="24"/>
          <w:lang w:val="en-US"/>
        </w:rPr>
      </w:pPr>
    </w:p>
    <w:p w14:paraId="1BAC7E9E" w14:textId="77777777" w:rsidR="005E4497" w:rsidRDefault="005E4497">
      <w:pPr>
        <w:rPr>
          <w:rFonts w:ascii="Times New Roman" w:eastAsia="Times New Roman" w:hAnsi="Times New Roman" w:cs="Times New Roman"/>
          <w:b/>
          <w:bCs/>
          <w:sz w:val="24"/>
          <w:szCs w:val="24"/>
        </w:rPr>
      </w:pPr>
    </w:p>
    <w:p w14:paraId="438225AD" w14:textId="77777777" w:rsidR="005E4497" w:rsidRDefault="00000000">
      <w:pPr>
        <w:jc w:val="left"/>
        <w:rPr>
          <w:rFonts w:ascii="Times New Roman" w:eastAsia="Times New Roman" w:hAnsi="Times New Roman" w:cs="Times New Roman"/>
          <w:b/>
          <w:bCs/>
          <w:sz w:val="24"/>
          <w:szCs w:val="24"/>
        </w:rPr>
      </w:pPr>
      <w:r>
        <w:rPr>
          <w:rFonts w:ascii="Times New Roman" w:hAnsi="Times New Roman"/>
          <w:b/>
          <w:bCs/>
          <w:sz w:val="24"/>
          <w:szCs w:val="24"/>
        </w:rPr>
        <w:t>Kommunikation- und Kooperationsprozesse</w:t>
      </w:r>
    </w:p>
    <w:p w14:paraId="72EC331D" w14:textId="77777777" w:rsidR="005E4497" w:rsidRDefault="00000000">
      <w:pPr>
        <w:rPr>
          <w:rFonts w:ascii="Times New Roman" w:eastAsia="Times New Roman" w:hAnsi="Times New Roman" w:cs="Times New Roman"/>
          <w:b/>
          <w:bCs/>
          <w:sz w:val="24"/>
          <w:szCs w:val="24"/>
          <w:u w:val="single"/>
        </w:rPr>
      </w:pPr>
      <w:r>
        <w:rPr>
          <w:rFonts w:ascii="Times New Roman" w:hAnsi="Times New Roman"/>
          <w:b/>
          <w:bCs/>
          <w:sz w:val="24"/>
          <w:szCs w:val="24"/>
          <w:u w:val="single"/>
        </w:rPr>
        <w:t>Ablaufplan</w:t>
      </w:r>
    </w:p>
    <w:tbl>
      <w:tblPr>
        <w:tblStyle w:val="TableNormal"/>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0"/>
        <w:gridCol w:w="5730"/>
        <w:gridCol w:w="3015"/>
      </w:tblGrid>
      <w:tr w:rsidR="005E4497" w14:paraId="2588ADC5" w14:textId="77777777">
        <w:tblPrEx>
          <w:tblCellMar>
            <w:top w:w="0" w:type="dxa"/>
            <w:left w:w="0" w:type="dxa"/>
            <w:bottom w:w="0" w:type="dxa"/>
            <w:right w:w="0" w:type="dxa"/>
          </w:tblCellMar>
        </w:tblPrEx>
        <w:trPr>
          <w:trHeight w:val="295"/>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71D47F" w14:textId="77777777" w:rsidR="005E4497" w:rsidRDefault="00000000">
            <w:r>
              <w:rPr>
                <w:rFonts w:ascii="Times New Roman" w:hAnsi="Times New Roman"/>
                <w:b/>
                <w:bCs/>
                <w:sz w:val="24"/>
                <w:szCs w:val="24"/>
              </w:rPr>
              <w:t>Zeit</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F1FACF" w14:textId="77777777" w:rsidR="005E4497" w:rsidRDefault="00000000">
            <w:r>
              <w:rPr>
                <w:rFonts w:ascii="Times New Roman" w:hAnsi="Times New Roman"/>
                <w:b/>
                <w:bCs/>
                <w:sz w:val="24"/>
                <w:szCs w:val="24"/>
              </w:rPr>
              <w:t>Beschreibung</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F9589" w14:textId="77777777" w:rsidR="005E4497" w:rsidRDefault="00000000">
            <w:r>
              <w:rPr>
                <w:rFonts w:ascii="Times New Roman" w:hAnsi="Times New Roman"/>
                <w:b/>
                <w:bCs/>
                <w:sz w:val="24"/>
                <w:szCs w:val="24"/>
              </w:rPr>
              <w:t>Material</w:t>
            </w:r>
          </w:p>
        </w:tc>
      </w:tr>
      <w:tr w:rsidR="005E4497" w14:paraId="600498CD" w14:textId="77777777">
        <w:tblPrEx>
          <w:tblCellMar>
            <w:top w:w="0" w:type="dxa"/>
            <w:left w:w="0" w:type="dxa"/>
            <w:bottom w:w="0" w:type="dxa"/>
            <w:right w:w="0" w:type="dxa"/>
          </w:tblCellMar>
        </w:tblPrEx>
        <w:trPr>
          <w:trHeight w:val="638"/>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7F21EE" w14:textId="77777777" w:rsidR="005E4497" w:rsidRDefault="00000000">
            <w:r>
              <w:rPr>
                <w:rFonts w:ascii="Times New Roman" w:hAnsi="Times New Roman"/>
                <w:sz w:val="24"/>
                <w:szCs w:val="24"/>
              </w:rPr>
              <w:t>20</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456640" w14:textId="77777777" w:rsidR="005E4497" w:rsidRDefault="00000000">
            <w:r>
              <w:rPr>
                <w:rFonts w:ascii="Times New Roman" w:hAnsi="Times New Roman"/>
                <w:sz w:val="24"/>
                <w:szCs w:val="24"/>
              </w:rPr>
              <w:t>UG: Motivation Klassenfahrt (plus Verortung im Atlas), Aufwurf von Fragen zum Zielort</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708756" w14:textId="77777777" w:rsidR="005E4497" w:rsidRDefault="00000000">
            <w:r>
              <w:rPr>
                <w:rFonts w:ascii="Times New Roman" w:hAnsi="Times New Roman"/>
                <w:sz w:val="24"/>
                <w:szCs w:val="24"/>
              </w:rPr>
              <w:t>Atlas, PC, Beamer, Internet</w:t>
            </w:r>
          </w:p>
        </w:tc>
      </w:tr>
      <w:tr w:rsidR="005E4497" w14:paraId="1F694102" w14:textId="77777777">
        <w:tblPrEx>
          <w:tblCellMar>
            <w:top w:w="0" w:type="dxa"/>
            <w:left w:w="0" w:type="dxa"/>
            <w:bottom w:w="0" w:type="dxa"/>
            <w:right w:w="0" w:type="dxa"/>
          </w:tblCellMar>
        </w:tblPrEx>
        <w:trPr>
          <w:trHeight w:val="295"/>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66D0E8" w14:textId="77777777" w:rsidR="005E4497" w:rsidRDefault="00000000">
            <w:r>
              <w:rPr>
                <w:rFonts w:ascii="Times New Roman" w:hAnsi="Times New Roman"/>
                <w:sz w:val="24"/>
                <w:szCs w:val="24"/>
              </w:rPr>
              <w:t>15</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69255B" w14:textId="77777777" w:rsidR="005E4497" w:rsidRDefault="00000000">
            <w:r>
              <w:rPr>
                <w:rFonts w:ascii="Times New Roman" w:hAnsi="Times New Roman"/>
                <w:sz w:val="24"/>
                <w:szCs w:val="24"/>
              </w:rPr>
              <w:t>LV/UG: zur Methode Recherche im Internet</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CADC11" w14:textId="77777777" w:rsidR="005E4497" w:rsidRDefault="00000000">
            <w:r>
              <w:rPr>
                <w:rFonts w:ascii="Times New Roman" w:hAnsi="Times New Roman"/>
                <w:sz w:val="24"/>
                <w:szCs w:val="24"/>
              </w:rPr>
              <w:t>PC, Beamer, Internet</w:t>
            </w:r>
          </w:p>
        </w:tc>
      </w:tr>
      <w:tr w:rsidR="005E4497" w14:paraId="6730E733" w14:textId="77777777">
        <w:tblPrEx>
          <w:tblCellMar>
            <w:top w:w="0" w:type="dxa"/>
            <w:left w:w="0" w:type="dxa"/>
            <w:bottom w:w="0" w:type="dxa"/>
            <w:right w:w="0" w:type="dxa"/>
          </w:tblCellMar>
        </w:tblPrEx>
        <w:trPr>
          <w:trHeight w:val="982"/>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FB27C" w14:textId="77777777" w:rsidR="005E4497" w:rsidRDefault="005E4497"/>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9F00D6" w14:textId="77777777" w:rsidR="005E4497" w:rsidRDefault="00000000">
            <w:r>
              <w:rPr>
                <w:rFonts w:ascii="Times New Roman" w:hAnsi="Times New Roman"/>
                <w:sz w:val="24"/>
                <w:szCs w:val="24"/>
              </w:rPr>
              <w:t>PA: Recherche im Internet zu selbst aufgeworfenen Fragen (bspw. Anfahrt, Unterbringung, Freizeitaktivitäten, Klima/Wetter, Naturraum)</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FD7A7" w14:textId="77777777" w:rsidR="005E4497" w:rsidRDefault="00000000">
            <w:r>
              <w:rPr>
                <w:rFonts w:ascii="Times New Roman" w:hAnsi="Times New Roman"/>
                <w:sz w:val="24"/>
                <w:szCs w:val="24"/>
              </w:rPr>
              <w:t>PC, Inetrnet</w:t>
            </w:r>
          </w:p>
        </w:tc>
      </w:tr>
      <w:tr w:rsidR="005E4497" w14:paraId="717EF4E8" w14:textId="77777777">
        <w:tblPrEx>
          <w:tblCellMar>
            <w:top w:w="0" w:type="dxa"/>
            <w:left w:w="0" w:type="dxa"/>
            <w:bottom w:w="0" w:type="dxa"/>
            <w:right w:w="0" w:type="dxa"/>
          </w:tblCellMar>
        </w:tblPrEx>
        <w:trPr>
          <w:trHeight w:val="638"/>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227EF2" w14:textId="77777777" w:rsidR="005E4497" w:rsidRDefault="00000000">
            <w:r>
              <w:rPr>
                <w:rFonts w:ascii="Times New Roman" w:hAnsi="Times New Roman"/>
                <w:sz w:val="24"/>
                <w:szCs w:val="24"/>
              </w:rPr>
              <w:t>30</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CE792" w14:textId="77777777" w:rsidR="005E4497" w:rsidRDefault="00000000">
            <w:r>
              <w:rPr>
                <w:rFonts w:ascii="Times New Roman" w:hAnsi="Times New Roman"/>
                <w:sz w:val="24"/>
                <w:szCs w:val="24"/>
              </w:rPr>
              <w:t>SV: Kurzreferate zur Beantwortung einzelner Fragestellung und des Recherchevorgangs</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FCCE32" w14:textId="77777777" w:rsidR="005E4497" w:rsidRDefault="00000000">
            <w:r>
              <w:rPr>
                <w:rFonts w:ascii="Times New Roman" w:hAnsi="Times New Roman"/>
                <w:sz w:val="24"/>
                <w:szCs w:val="24"/>
              </w:rPr>
              <w:t>PC, Beamer</w:t>
            </w:r>
          </w:p>
        </w:tc>
      </w:tr>
      <w:tr w:rsidR="005E4497" w14:paraId="128A357E" w14:textId="77777777">
        <w:tblPrEx>
          <w:tblCellMar>
            <w:top w:w="0" w:type="dxa"/>
            <w:left w:w="0" w:type="dxa"/>
            <w:bottom w:w="0" w:type="dxa"/>
            <w:right w:w="0" w:type="dxa"/>
          </w:tblCellMar>
        </w:tblPrEx>
        <w:trPr>
          <w:trHeight w:val="295"/>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865095" w14:textId="77777777" w:rsidR="005E4497" w:rsidRDefault="00000000">
            <w:r>
              <w:rPr>
                <w:rFonts w:ascii="Times New Roman" w:hAnsi="Times New Roman"/>
                <w:sz w:val="24"/>
                <w:szCs w:val="24"/>
              </w:rPr>
              <w:t>10</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CE37F9" w14:textId="77777777" w:rsidR="005E4497" w:rsidRDefault="00000000">
            <w:r>
              <w:rPr>
                <w:rFonts w:ascii="Times New Roman" w:hAnsi="Times New Roman"/>
                <w:sz w:val="24"/>
                <w:szCs w:val="24"/>
              </w:rPr>
              <w:t>Evaluation der Methode und der Ergebnisse</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462F1D" w14:textId="77777777" w:rsidR="005E4497" w:rsidRDefault="00000000">
            <w:r>
              <w:rPr>
                <w:rFonts w:ascii="Times New Roman" w:hAnsi="Times New Roman"/>
                <w:sz w:val="24"/>
                <w:szCs w:val="24"/>
              </w:rPr>
              <w:t>PC</w:t>
            </w:r>
          </w:p>
        </w:tc>
      </w:tr>
    </w:tbl>
    <w:p w14:paraId="5B32E0F6" w14:textId="77777777" w:rsidR="005E4497" w:rsidRDefault="005E4497">
      <w:pPr>
        <w:widowControl w:val="0"/>
        <w:spacing w:line="240" w:lineRule="auto"/>
        <w:rPr>
          <w:rFonts w:ascii="Times New Roman" w:eastAsia="Times New Roman" w:hAnsi="Times New Roman" w:cs="Times New Roman"/>
          <w:b/>
          <w:bCs/>
          <w:sz w:val="24"/>
          <w:szCs w:val="24"/>
          <w:u w:val="single"/>
        </w:rPr>
      </w:pPr>
    </w:p>
    <w:p w14:paraId="49ED346E" w14:textId="77777777" w:rsidR="005E4497" w:rsidRDefault="005E4497">
      <w:pPr>
        <w:ind w:left="720"/>
        <w:rPr>
          <w:rFonts w:ascii="Times New Roman" w:eastAsia="Times New Roman" w:hAnsi="Times New Roman" w:cs="Times New Roman"/>
          <w:b/>
          <w:bCs/>
          <w:sz w:val="24"/>
          <w:szCs w:val="24"/>
        </w:rPr>
      </w:pPr>
    </w:p>
    <w:p w14:paraId="2C012B7D"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Überprüfung der erworbenen Kompetenzen</w:t>
      </w:r>
    </w:p>
    <w:p w14:paraId="43EE37D9" w14:textId="77777777" w:rsidR="005E4497"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t>Bewertung des Arbeitsprozesses</w:t>
      </w:r>
    </w:p>
    <w:p w14:paraId="24E146B7" w14:textId="77777777" w:rsidR="005E4497" w:rsidRDefault="00000000">
      <w:pPr>
        <w:ind w:left="720"/>
        <w:rPr>
          <w:rFonts w:ascii="Times New Roman" w:eastAsia="Times New Roman" w:hAnsi="Times New Roman" w:cs="Times New Roman"/>
          <w:sz w:val="24"/>
          <w:szCs w:val="24"/>
        </w:rPr>
      </w:pPr>
      <w:r>
        <w:rPr>
          <w:rFonts w:ascii="Times New Roman" w:hAnsi="Times New Roman"/>
          <w:sz w:val="24"/>
          <w:szCs w:val="24"/>
        </w:rPr>
        <w:t>Vorstellung der Kurzreferate</w:t>
      </w:r>
    </w:p>
    <w:p w14:paraId="7162ADDF" w14:textId="77777777" w:rsidR="005E4497" w:rsidRDefault="005E4497">
      <w:pPr>
        <w:rPr>
          <w:rFonts w:ascii="Times New Roman" w:eastAsia="Times New Roman" w:hAnsi="Times New Roman" w:cs="Times New Roman"/>
          <w:sz w:val="24"/>
          <w:szCs w:val="24"/>
        </w:rPr>
      </w:pPr>
    </w:p>
    <w:p w14:paraId="71B54A95" w14:textId="77777777" w:rsidR="005E4497" w:rsidRDefault="005E4497">
      <w:pPr>
        <w:rPr>
          <w:rFonts w:ascii="Times New Roman" w:eastAsia="Times New Roman" w:hAnsi="Times New Roman" w:cs="Times New Roman"/>
          <w:sz w:val="24"/>
          <w:szCs w:val="24"/>
        </w:rPr>
      </w:pPr>
    </w:p>
    <w:p w14:paraId="52FB18A9" w14:textId="77777777" w:rsidR="005E4497" w:rsidRDefault="005E4497">
      <w:pPr>
        <w:rPr>
          <w:rFonts w:ascii="Times New Roman" w:eastAsia="Times New Roman" w:hAnsi="Times New Roman" w:cs="Times New Roman"/>
          <w:sz w:val="24"/>
          <w:szCs w:val="24"/>
        </w:rPr>
      </w:pPr>
    </w:p>
    <w:p w14:paraId="05EDDFD8" w14:textId="77777777" w:rsidR="005E4497" w:rsidRDefault="005E4497">
      <w:pPr>
        <w:rPr>
          <w:rFonts w:ascii="Times New Roman" w:eastAsia="Times New Roman" w:hAnsi="Times New Roman" w:cs="Times New Roman"/>
          <w:sz w:val="24"/>
          <w:szCs w:val="24"/>
        </w:rPr>
      </w:pPr>
    </w:p>
    <w:p w14:paraId="11B109C9" w14:textId="77777777" w:rsidR="005E4497" w:rsidRDefault="005E4497">
      <w:pPr>
        <w:rPr>
          <w:rFonts w:ascii="Times New Roman" w:eastAsia="Times New Roman" w:hAnsi="Times New Roman" w:cs="Times New Roman"/>
          <w:sz w:val="24"/>
          <w:szCs w:val="24"/>
        </w:rPr>
      </w:pPr>
    </w:p>
    <w:p w14:paraId="4FD10CDB" w14:textId="77777777" w:rsidR="005E4497" w:rsidRDefault="005E4497">
      <w:pPr>
        <w:rPr>
          <w:rFonts w:ascii="Times New Roman" w:eastAsia="Times New Roman" w:hAnsi="Times New Roman" w:cs="Times New Roman"/>
          <w:sz w:val="24"/>
          <w:szCs w:val="24"/>
        </w:rPr>
      </w:pPr>
    </w:p>
    <w:p w14:paraId="21E7072D" w14:textId="77777777" w:rsidR="005E4497" w:rsidRDefault="005E4497">
      <w:pPr>
        <w:rPr>
          <w:rFonts w:ascii="Times New Roman" w:eastAsia="Times New Roman" w:hAnsi="Times New Roman" w:cs="Times New Roman"/>
          <w:sz w:val="24"/>
          <w:szCs w:val="24"/>
        </w:rPr>
      </w:pPr>
    </w:p>
    <w:p w14:paraId="370B061E" w14:textId="77777777" w:rsidR="005E4497" w:rsidRDefault="005E4497">
      <w:pPr>
        <w:rPr>
          <w:rFonts w:ascii="Times New Roman" w:eastAsia="Times New Roman" w:hAnsi="Times New Roman" w:cs="Times New Roman"/>
          <w:sz w:val="24"/>
          <w:szCs w:val="24"/>
        </w:rPr>
      </w:pPr>
    </w:p>
    <w:p w14:paraId="3CF66C4A" w14:textId="77777777" w:rsidR="005E4497" w:rsidRDefault="005E4497">
      <w:pPr>
        <w:rPr>
          <w:rFonts w:ascii="Times New Roman" w:eastAsia="Times New Roman" w:hAnsi="Times New Roman" w:cs="Times New Roman"/>
          <w:sz w:val="24"/>
          <w:szCs w:val="24"/>
        </w:rPr>
      </w:pPr>
    </w:p>
    <w:p w14:paraId="54A51FFC" w14:textId="77777777" w:rsidR="005E4497" w:rsidRDefault="005E4497">
      <w:pPr>
        <w:rPr>
          <w:rFonts w:ascii="Times New Roman" w:eastAsia="Times New Roman" w:hAnsi="Times New Roman" w:cs="Times New Roman"/>
          <w:sz w:val="24"/>
          <w:szCs w:val="24"/>
        </w:rPr>
      </w:pPr>
    </w:p>
    <w:p w14:paraId="5DC8DCDD" w14:textId="77777777" w:rsidR="005E4497" w:rsidRDefault="00000000">
      <w:pPr>
        <w:rPr>
          <w:rFonts w:ascii="Times New Roman" w:eastAsia="Times New Roman" w:hAnsi="Times New Roman" w:cs="Times New Roman"/>
          <w:b/>
          <w:bCs/>
          <w:sz w:val="24"/>
          <w:szCs w:val="24"/>
        </w:rPr>
      </w:pPr>
      <w:r>
        <w:rPr>
          <w:rFonts w:ascii="Times New Roman" w:hAnsi="Times New Roman"/>
          <w:b/>
          <w:bCs/>
          <w:sz w:val="24"/>
          <w:szCs w:val="24"/>
        </w:rPr>
        <w:t>Baustein 2</w:t>
      </w:r>
    </w:p>
    <w:p w14:paraId="7DCDEDB6" w14:textId="77777777" w:rsidR="005E4497" w:rsidRDefault="00000000">
      <w:pPr>
        <w:ind w:left="1130"/>
        <w:rPr>
          <w:rFonts w:ascii="Times New Roman" w:eastAsia="Times New Roman" w:hAnsi="Times New Roman" w:cs="Times New Roman"/>
          <w:b/>
          <w:bCs/>
          <w:sz w:val="24"/>
          <w:szCs w:val="24"/>
        </w:rPr>
      </w:pPr>
      <w:r>
        <w:rPr>
          <w:rFonts w:ascii="Times New Roman" w:hAnsi="Times New Roman"/>
          <w:b/>
          <w:bCs/>
          <w:sz w:val="24"/>
          <w:szCs w:val="24"/>
        </w:rPr>
        <w:t>Klimazonen der Erde in WebGIS-Kartendienst abfragen</w:t>
      </w:r>
    </w:p>
    <w:tbl>
      <w:tblPr>
        <w:tblStyle w:val="TableNormal"/>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2955"/>
        <w:gridCol w:w="6690"/>
      </w:tblGrid>
      <w:tr w:rsidR="005E4497" w14:paraId="14FD3C28" w14:textId="77777777">
        <w:tblPrEx>
          <w:tblCellMar>
            <w:top w:w="0" w:type="dxa"/>
            <w:left w:w="0" w:type="dxa"/>
            <w:bottom w:w="0" w:type="dxa"/>
            <w:right w:w="0" w:type="dxa"/>
          </w:tblCellMar>
        </w:tblPrEx>
        <w:trPr>
          <w:trHeight w:val="295"/>
        </w:trPr>
        <w:tc>
          <w:tcPr>
            <w:tcW w:w="964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2560BE" w14:textId="77777777" w:rsidR="005E4497" w:rsidRDefault="00000000">
            <w:r>
              <w:rPr>
                <w:rFonts w:ascii="Times New Roman" w:hAnsi="Times New Roman"/>
                <w:b/>
                <w:bCs/>
                <w:sz w:val="24"/>
                <w:szCs w:val="24"/>
              </w:rPr>
              <w:t>Allgemeine Informationen</w:t>
            </w:r>
          </w:p>
        </w:tc>
      </w:tr>
      <w:tr w:rsidR="005E4497" w14:paraId="6FF9BB0F" w14:textId="77777777">
        <w:tblPrEx>
          <w:tblCellMar>
            <w:top w:w="0" w:type="dxa"/>
            <w:left w:w="0" w:type="dxa"/>
            <w:bottom w:w="0" w:type="dxa"/>
            <w:right w:w="0" w:type="dxa"/>
          </w:tblCellMar>
        </w:tblPrEx>
        <w:trPr>
          <w:trHeight w:val="638"/>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F989EB" w14:textId="77777777" w:rsidR="005E4497" w:rsidRDefault="00000000">
            <w:r>
              <w:rPr>
                <w:rFonts w:ascii="Times New Roman" w:hAnsi="Times New Roman"/>
                <w:b/>
                <w:bCs/>
                <w:sz w:val="24"/>
                <w:szCs w:val="24"/>
              </w:rPr>
              <w:t>Titel</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2CEFD5" w14:textId="77777777" w:rsidR="005E4497" w:rsidRDefault="00000000">
            <w:r>
              <w:rPr>
                <w:rFonts w:ascii="Times New Roman" w:hAnsi="Times New Roman"/>
                <w:sz w:val="24"/>
                <w:szCs w:val="24"/>
              </w:rPr>
              <w:t>Einfache und kombinierte Attributabfrage zu den Klimazonen der Erde in GIS</w:t>
            </w:r>
          </w:p>
        </w:tc>
      </w:tr>
      <w:tr w:rsidR="005E4497" w14:paraId="18C182DB" w14:textId="77777777">
        <w:tblPrEx>
          <w:tblCellMar>
            <w:top w:w="0" w:type="dxa"/>
            <w:left w:w="0" w:type="dxa"/>
            <w:bottom w:w="0" w:type="dxa"/>
            <w:right w:w="0" w:type="dxa"/>
          </w:tblCellMar>
        </w:tblPrEx>
        <w:trPr>
          <w:trHeight w:val="295"/>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8A11E1" w14:textId="77777777" w:rsidR="005E4497" w:rsidRDefault="00000000">
            <w:r>
              <w:rPr>
                <w:rFonts w:ascii="Times New Roman" w:hAnsi="Times New Roman"/>
                <w:b/>
                <w:bCs/>
                <w:sz w:val="24"/>
                <w:szCs w:val="24"/>
              </w:rPr>
              <w:t>Fach</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DCC013" w14:textId="77777777" w:rsidR="005E4497" w:rsidRDefault="00000000">
            <w:r>
              <w:rPr>
                <w:rFonts w:ascii="Times New Roman" w:hAnsi="Times New Roman"/>
                <w:sz w:val="24"/>
                <w:szCs w:val="24"/>
              </w:rPr>
              <w:t>Erdkunde</w:t>
            </w:r>
          </w:p>
        </w:tc>
      </w:tr>
      <w:tr w:rsidR="005E4497" w14:paraId="0FD718B1" w14:textId="77777777">
        <w:tblPrEx>
          <w:tblCellMar>
            <w:top w:w="0" w:type="dxa"/>
            <w:left w:w="0" w:type="dxa"/>
            <w:bottom w:w="0" w:type="dxa"/>
            <w:right w:w="0" w:type="dxa"/>
          </w:tblCellMar>
        </w:tblPrEx>
        <w:trPr>
          <w:trHeight w:val="295"/>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B90A" w14:textId="77777777" w:rsidR="005E4497" w:rsidRDefault="00000000">
            <w:r>
              <w:rPr>
                <w:rFonts w:ascii="Times New Roman" w:hAnsi="Times New Roman"/>
                <w:b/>
                <w:bCs/>
                <w:sz w:val="24"/>
                <w:szCs w:val="24"/>
              </w:rPr>
              <w:t>Jahrgangsstufe</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58984B" w14:textId="77777777" w:rsidR="005E4497" w:rsidRDefault="00000000">
            <w:r>
              <w:rPr>
                <w:rFonts w:ascii="Times New Roman" w:hAnsi="Times New Roman"/>
                <w:sz w:val="24"/>
                <w:szCs w:val="24"/>
              </w:rPr>
              <w:t>7</w:t>
            </w:r>
          </w:p>
        </w:tc>
      </w:tr>
      <w:tr w:rsidR="005E4497" w14:paraId="163D850B" w14:textId="77777777">
        <w:tblPrEx>
          <w:tblCellMar>
            <w:top w:w="0" w:type="dxa"/>
            <w:left w:w="0" w:type="dxa"/>
            <w:bottom w:w="0" w:type="dxa"/>
            <w:right w:w="0" w:type="dxa"/>
          </w:tblCellMar>
        </w:tblPrEx>
        <w:trPr>
          <w:trHeight w:val="3986"/>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AEE8E" w14:textId="77777777" w:rsidR="005E4497" w:rsidRDefault="00000000">
            <w:r>
              <w:rPr>
                <w:rFonts w:ascii="Times New Roman" w:hAnsi="Times New Roman"/>
                <w:b/>
                <w:bCs/>
                <w:sz w:val="24"/>
                <w:szCs w:val="24"/>
              </w:rPr>
              <w:t>Ziele und Kompetenzen</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FE9686"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 xml:space="preserve">MK4: präsentieren Arbeitsergebnisse mit Hilfe analoger und digitaler Techniken verständlich und adressatenbezogen unter Verwendung eingeführter Fachbegriffe </w:t>
            </w:r>
          </w:p>
          <w:p w14:paraId="37E183D2"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UK3: beurteilen Arbeitsergebnisse zu raumbezogenen Fragestellungen hinsichtlich ihrer fachlichen Richtigkeit und vereinbarter Darstellungskriterien</w:t>
            </w:r>
          </w:p>
          <w:p w14:paraId="618AF3EB"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SK: stellen Zusammenhänge zwischen der solaren Einstrahlung und den Klimazonen der Erde her</w:t>
            </w:r>
          </w:p>
          <w:p w14:paraId="2ABC560A" w14:textId="77777777" w:rsidR="005E4497" w:rsidRDefault="00000000">
            <w:r>
              <w:rPr>
                <w:rFonts w:ascii="Times New Roman" w:hAnsi="Times New Roman"/>
                <w:sz w:val="24"/>
                <w:szCs w:val="24"/>
              </w:rPr>
              <w:t>SK: erklären grundlegende klimatologische Prozesse und daraus resultierende Wetterphänomene</w:t>
            </w:r>
          </w:p>
        </w:tc>
      </w:tr>
      <w:tr w:rsidR="005E4497" w14:paraId="3D1DA715" w14:textId="77777777">
        <w:tblPrEx>
          <w:tblCellMar>
            <w:top w:w="0" w:type="dxa"/>
            <w:left w:w="0" w:type="dxa"/>
            <w:bottom w:w="0" w:type="dxa"/>
            <w:right w:w="0" w:type="dxa"/>
          </w:tblCellMar>
        </w:tblPrEx>
        <w:trPr>
          <w:trHeight w:val="638"/>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25AE71" w14:textId="77777777" w:rsidR="005E4497" w:rsidRDefault="00000000">
            <w:r>
              <w:rPr>
                <w:rFonts w:ascii="Times New Roman" w:hAnsi="Times New Roman"/>
                <w:b/>
                <w:bCs/>
                <w:sz w:val="24"/>
                <w:szCs w:val="24"/>
              </w:rPr>
              <w:t>Lehrplanbezug</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A20EC7" w14:textId="77777777" w:rsidR="005E4497" w:rsidRDefault="00000000">
            <w:r>
              <w:rPr>
                <w:rFonts w:ascii="Times New Roman" w:hAnsi="Times New Roman"/>
                <w:sz w:val="24"/>
                <w:szCs w:val="24"/>
              </w:rPr>
              <w:t>Himmelskörper Erde: Schrägstellung der Erdachse, Beleuchtungszonen, Temperaturzonen, Jahreszeiten</w:t>
            </w:r>
          </w:p>
        </w:tc>
      </w:tr>
      <w:tr w:rsidR="005E4497" w14:paraId="3AD57D11" w14:textId="77777777">
        <w:tblPrEx>
          <w:tblCellMar>
            <w:top w:w="0" w:type="dxa"/>
            <w:left w:w="0" w:type="dxa"/>
            <w:bottom w:w="0" w:type="dxa"/>
            <w:right w:w="0" w:type="dxa"/>
          </w:tblCellMar>
        </w:tblPrEx>
        <w:trPr>
          <w:trHeight w:val="295"/>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9FB2B6" w14:textId="77777777" w:rsidR="005E4497" w:rsidRDefault="00000000">
            <w:r>
              <w:rPr>
                <w:rFonts w:ascii="Times New Roman" w:hAnsi="Times New Roman"/>
                <w:b/>
                <w:bCs/>
                <w:sz w:val="24"/>
                <w:szCs w:val="24"/>
              </w:rPr>
              <w:t>Zeitlicher Bedarf</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97C10A" w14:textId="77777777" w:rsidR="005E4497" w:rsidRDefault="00000000">
            <w:r>
              <w:rPr>
                <w:rFonts w:ascii="Times New Roman" w:hAnsi="Times New Roman"/>
                <w:sz w:val="24"/>
                <w:szCs w:val="24"/>
              </w:rPr>
              <w:t>eine Doppelstunde</w:t>
            </w:r>
          </w:p>
        </w:tc>
      </w:tr>
      <w:tr w:rsidR="005E4497" w14:paraId="362EBEF5" w14:textId="77777777">
        <w:tblPrEx>
          <w:tblCellMar>
            <w:top w:w="0" w:type="dxa"/>
            <w:left w:w="0" w:type="dxa"/>
            <w:bottom w:w="0" w:type="dxa"/>
            <w:right w:w="0" w:type="dxa"/>
          </w:tblCellMar>
        </w:tblPrEx>
        <w:trPr>
          <w:trHeight w:val="838"/>
        </w:trPr>
        <w:tc>
          <w:tcPr>
            <w:tcW w:w="295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2BC640" w14:textId="77777777" w:rsidR="005E4497" w:rsidRDefault="00000000">
            <w:r>
              <w:rPr>
                <w:rFonts w:ascii="Times New Roman" w:hAnsi="Times New Roman"/>
                <w:b/>
                <w:bCs/>
                <w:sz w:val="24"/>
                <w:szCs w:val="24"/>
              </w:rPr>
              <w:t>Material</w:t>
            </w:r>
          </w:p>
        </w:tc>
        <w:tc>
          <w:tcPr>
            <w:tcW w:w="669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614D41"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PC, Beamer,</w:t>
            </w:r>
          </w:p>
          <w:p w14:paraId="34DDA5CF" w14:textId="77777777" w:rsidR="005E4497" w:rsidRDefault="00000000">
            <w:r>
              <w:rPr>
                <w:rFonts w:ascii="Times New Roman" w:hAnsi="Times New Roman"/>
                <w:sz w:val="24"/>
                <w:szCs w:val="24"/>
              </w:rPr>
              <w:t>WebGIS-Kartendienst Erde</w:t>
            </w:r>
          </w:p>
        </w:tc>
      </w:tr>
    </w:tbl>
    <w:p w14:paraId="3A607ECB" w14:textId="77777777" w:rsidR="005E4497" w:rsidRDefault="005E4497">
      <w:pPr>
        <w:widowControl w:val="0"/>
        <w:spacing w:line="240" w:lineRule="auto"/>
        <w:rPr>
          <w:rFonts w:ascii="Times New Roman" w:eastAsia="Times New Roman" w:hAnsi="Times New Roman" w:cs="Times New Roman"/>
          <w:b/>
          <w:bCs/>
          <w:sz w:val="24"/>
          <w:szCs w:val="24"/>
        </w:rPr>
      </w:pPr>
    </w:p>
    <w:p w14:paraId="22ECF7A8" w14:textId="77777777" w:rsidR="005E4497" w:rsidRDefault="005E4497">
      <w:pPr>
        <w:ind w:left="1490"/>
        <w:rPr>
          <w:rFonts w:ascii="Times New Roman" w:eastAsia="Times New Roman" w:hAnsi="Times New Roman" w:cs="Times New Roman"/>
          <w:b/>
          <w:bCs/>
          <w:sz w:val="24"/>
          <w:szCs w:val="24"/>
        </w:rPr>
      </w:pPr>
    </w:p>
    <w:p w14:paraId="77E5AD90" w14:textId="77777777" w:rsidR="005E4497" w:rsidRDefault="00000000">
      <w:pPr>
        <w:numPr>
          <w:ilvl w:val="0"/>
          <w:numId w:val="71"/>
        </w:numPr>
        <w:rPr>
          <w:rFonts w:ascii="Times New Roman" w:hAnsi="Times New Roman"/>
          <w:sz w:val="24"/>
          <w:szCs w:val="24"/>
        </w:rPr>
      </w:pPr>
      <w:r>
        <w:rPr>
          <w:rFonts w:ascii="Times New Roman" w:hAnsi="Times New Roman"/>
          <w:sz w:val="24"/>
          <w:szCs w:val="24"/>
        </w:rPr>
        <w:t>Kommunikation- und Kooperationsprozesse</w:t>
      </w:r>
    </w:p>
    <w:p w14:paraId="41405CBB" w14:textId="77777777" w:rsidR="005E4497" w:rsidRDefault="005E4497">
      <w:pPr>
        <w:rPr>
          <w:rFonts w:ascii="Times New Roman" w:eastAsia="Times New Roman" w:hAnsi="Times New Roman" w:cs="Times New Roman"/>
          <w:b/>
          <w:bCs/>
          <w:sz w:val="24"/>
          <w:szCs w:val="24"/>
          <w:u w:val="single"/>
        </w:rPr>
      </w:pPr>
    </w:p>
    <w:p w14:paraId="5D324FAB" w14:textId="77777777" w:rsidR="005E4497" w:rsidRDefault="005E4497">
      <w:pPr>
        <w:rPr>
          <w:rFonts w:ascii="Times New Roman" w:eastAsia="Times New Roman" w:hAnsi="Times New Roman" w:cs="Times New Roman"/>
          <w:b/>
          <w:bCs/>
          <w:sz w:val="24"/>
          <w:szCs w:val="24"/>
          <w:u w:val="single"/>
        </w:rPr>
      </w:pPr>
    </w:p>
    <w:p w14:paraId="6E2735E0" w14:textId="77777777" w:rsidR="005E4497" w:rsidRDefault="005E4497">
      <w:pPr>
        <w:rPr>
          <w:rFonts w:ascii="Times New Roman" w:eastAsia="Times New Roman" w:hAnsi="Times New Roman" w:cs="Times New Roman"/>
          <w:b/>
          <w:bCs/>
          <w:sz w:val="24"/>
          <w:szCs w:val="24"/>
          <w:u w:val="single"/>
        </w:rPr>
      </w:pPr>
    </w:p>
    <w:p w14:paraId="714ABBA6" w14:textId="77777777" w:rsidR="005E4497" w:rsidRDefault="00000000">
      <w:pPr>
        <w:rPr>
          <w:rFonts w:ascii="Times New Roman" w:eastAsia="Times New Roman" w:hAnsi="Times New Roman" w:cs="Times New Roman"/>
          <w:b/>
          <w:bCs/>
          <w:sz w:val="24"/>
          <w:szCs w:val="24"/>
          <w:u w:val="single"/>
        </w:rPr>
      </w:pPr>
      <w:r>
        <w:rPr>
          <w:rFonts w:ascii="Times New Roman" w:hAnsi="Times New Roman"/>
          <w:b/>
          <w:bCs/>
          <w:sz w:val="24"/>
          <w:szCs w:val="24"/>
          <w:u w:val="single"/>
        </w:rPr>
        <w:t>Ablaufplan</w:t>
      </w:r>
    </w:p>
    <w:tbl>
      <w:tblPr>
        <w:tblStyle w:val="TableNormal"/>
        <w:tblW w:w="96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CellMar>
          <w:top w:w="0" w:type="dxa"/>
          <w:left w:w="0" w:type="dxa"/>
          <w:bottom w:w="0" w:type="dxa"/>
          <w:right w:w="0" w:type="dxa"/>
        </w:tblCellMar>
        <w:tblLook w:val="04A0" w:firstRow="1" w:lastRow="0" w:firstColumn="1" w:lastColumn="0" w:noHBand="0" w:noVBand="1"/>
      </w:tblPr>
      <w:tblGrid>
        <w:gridCol w:w="900"/>
        <w:gridCol w:w="5730"/>
        <w:gridCol w:w="3015"/>
      </w:tblGrid>
      <w:tr w:rsidR="005E4497" w14:paraId="3AF510B5" w14:textId="77777777">
        <w:tblPrEx>
          <w:tblCellMar>
            <w:top w:w="0" w:type="dxa"/>
            <w:left w:w="0" w:type="dxa"/>
            <w:bottom w:w="0" w:type="dxa"/>
            <w:right w:w="0" w:type="dxa"/>
          </w:tblCellMar>
        </w:tblPrEx>
        <w:trPr>
          <w:trHeight w:val="295"/>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DB116" w14:textId="77777777" w:rsidR="005E4497" w:rsidRDefault="00000000">
            <w:r>
              <w:rPr>
                <w:rFonts w:ascii="Times New Roman" w:hAnsi="Times New Roman"/>
                <w:b/>
                <w:bCs/>
                <w:sz w:val="24"/>
                <w:szCs w:val="24"/>
              </w:rPr>
              <w:t>Zeit</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4F747B" w14:textId="77777777" w:rsidR="005E4497" w:rsidRDefault="00000000">
            <w:r>
              <w:rPr>
                <w:rFonts w:ascii="Times New Roman" w:hAnsi="Times New Roman"/>
                <w:b/>
                <w:bCs/>
                <w:sz w:val="24"/>
                <w:szCs w:val="24"/>
              </w:rPr>
              <w:t>Beschreibung</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346434" w14:textId="77777777" w:rsidR="005E4497" w:rsidRDefault="00000000">
            <w:r>
              <w:rPr>
                <w:rFonts w:ascii="Times New Roman" w:hAnsi="Times New Roman"/>
                <w:b/>
                <w:bCs/>
                <w:sz w:val="24"/>
                <w:szCs w:val="24"/>
              </w:rPr>
              <w:t>Material</w:t>
            </w:r>
          </w:p>
        </w:tc>
      </w:tr>
      <w:tr w:rsidR="005E4497" w14:paraId="1BA022A6" w14:textId="77777777">
        <w:tblPrEx>
          <w:tblCellMar>
            <w:top w:w="0" w:type="dxa"/>
            <w:left w:w="0" w:type="dxa"/>
            <w:bottom w:w="0" w:type="dxa"/>
            <w:right w:w="0" w:type="dxa"/>
          </w:tblCellMar>
        </w:tblPrEx>
        <w:trPr>
          <w:trHeight w:val="638"/>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8EC64B" w14:textId="77777777" w:rsidR="005E4497" w:rsidRDefault="00000000">
            <w:r>
              <w:rPr>
                <w:rFonts w:ascii="Times New Roman" w:hAnsi="Times New Roman"/>
                <w:sz w:val="24"/>
                <w:szCs w:val="24"/>
              </w:rPr>
              <w:t>15</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A2396" w14:textId="77777777" w:rsidR="005E4497" w:rsidRDefault="00000000">
            <w:r>
              <w:rPr>
                <w:rFonts w:ascii="Times New Roman" w:hAnsi="Times New Roman"/>
                <w:sz w:val="24"/>
                <w:szCs w:val="24"/>
              </w:rPr>
              <w:t>LV: Einführung der Software</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13DA08" w14:textId="77777777" w:rsidR="005E4497" w:rsidRDefault="00000000">
            <w:r>
              <w:rPr>
                <w:rFonts w:ascii="Times New Roman" w:hAnsi="Times New Roman"/>
                <w:sz w:val="24"/>
                <w:szCs w:val="24"/>
              </w:rPr>
              <w:t>PC, Beamer, Web-GIS Kartendienst</w:t>
            </w:r>
          </w:p>
        </w:tc>
      </w:tr>
      <w:tr w:rsidR="005E4497" w14:paraId="112AE643" w14:textId="77777777">
        <w:tblPrEx>
          <w:tblCellMar>
            <w:top w:w="0" w:type="dxa"/>
            <w:left w:w="0" w:type="dxa"/>
            <w:bottom w:w="0" w:type="dxa"/>
            <w:right w:w="0" w:type="dxa"/>
          </w:tblCellMar>
        </w:tblPrEx>
        <w:trPr>
          <w:trHeight w:val="1325"/>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5E078E" w14:textId="77777777" w:rsidR="005E4497" w:rsidRDefault="00000000">
            <w:r>
              <w:rPr>
                <w:rFonts w:ascii="Times New Roman" w:hAnsi="Times New Roman"/>
                <w:sz w:val="24"/>
                <w:szCs w:val="24"/>
              </w:rPr>
              <w:t>50</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54B6D7" w14:textId="77777777" w:rsidR="005E4497" w:rsidRDefault="00000000">
            <w:r>
              <w:rPr>
                <w:rFonts w:ascii="Times New Roman" w:hAnsi="Times New Roman"/>
                <w:sz w:val="24"/>
                <w:szCs w:val="24"/>
              </w:rPr>
              <w:t>GA: die Gruppen erstellen eine GIS-Abfrage, mit der Basis selbst erstellter Darstellungsebenen und übernehmen diese in die Arbeitsblätter</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7314B" w14:textId="77777777" w:rsidR="005E4497" w:rsidRDefault="00000000">
            <w:r>
              <w:rPr>
                <w:rFonts w:ascii="Times New Roman" w:hAnsi="Times New Roman"/>
                <w:sz w:val="24"/>
                <w:szCs w:val="24"/>
              </w:rPr>
              <w:t>PC, Web-GIS Kartendienst, Arbeitsblatt (Weltkarte) zur Sicherung Abfrage</w:t>
            </w:r>
          </w:p>
        </w:tc>
      </w:tr>
      <w:tr w:rsidR="005E4497" w14:paraId="4415C45C" w14:textId="77777777">
        <w:tblPrEx>
          <w:tblCellMar>
            <w:top w:w="0" w:type="dxa"/>
            <w:left w:w="0" w:type="dxa"/>
            <w:bottom w:w="0" w:type="dxa"/>
            <w:right w:w="0" w:type="dxa"/>
          </w:tblCellMar>
        </w:tblPrEx>
        <w:trPr>
          <w:trHeight w:val="638"/>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D04DEA" w14:textId="77777777" w:rsidR="005E4497" w:rsidRDefault="00000000">
            <w:r>
              <w:rPr>
                <w:rFonts w:ascii="Times New Roman" w:hAnsi="Times New Roman"/>
                <w:sz w:val="24"/>
                <w:szCs w:val="24"/>
              </w:rPr>
              <w:t>15</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49DEFB" w14:textId="77777777" w:rsidR="005E4497" w:rsidRDefault="00000000">
            <w:r>
              <w:rPr>
                <w:rFonts w:ascii="Times New Roman" w:hAnsi="Times New Roman"/>
                <w:sz w:val="24"/>
                <w:szCs w:val="24"/>
              </w:rPr>
              <w:t>UG: Ergebnisse werden im Plenum präsentiert und diskutiert</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FBF5EA" w14:textId="77777777" w:rsidR="005E4497" w:rsidRDefault="00000000">
            <w:r>
              <w:rPr>
                <w:rFonts w:ascii="Times New Roman" w:hAnsi="Times New Roman"/>
                <w:sz w:val="24"/>
                <w:szCs w:val="24"/>
              </w:rPr>
              <w:t>PC, Web-GIS Kartendienst, Arbeitsblätter</w:t>
            </w:r>
          </w:p>
        </w:tc>
      </w:tr>
      <w:tr w:rsidR="005E4497" w14:paraId="22A2CE66" w14:textId="77777777">
        <w:tblPrEx>
          <w:tblCellMar>
            <w:top w:w="0" w:type="dxa"/>
            <w:left w:w="0" w:type="dxa"/>
            <w:bottom w:w="0" w:type="dxa"/>
            <w:right w:w="0" w:type="dxa"/>
          </w:tblCellMar>
        </w:tblPrEx>
        <w:trPr>
          <w:trHeight w:val="638"/>
        </w:trPr>
        <w:tc>
          <w:tcPr>
            <w:tcW w:w="9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1AD9A9" w14:textId="77777777" w:rsidR="005E4497" w:rsidRDefault="00000000">
            <w:r>
              <w:rPr>
                <w:rFonts w:ascii="Times New Roman" w:hAnsi="Times New Roman"/>
                <w:sz w:val="24"/>
                <w:szCs w:val="24"/>
              </w:rPr>
              <w:t>10</w:t>
            </w:r>
          </w:p>
        </w:tc>
        <w:tc>
          <w:tcPr>
            <w:tcW w:w="57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1CF2E0" w14:textId="77777777" w:rsidR="005E4497" w:rsidRDefault="00000000">
            <w:r>
              <w:rPr>
                <w:rFonts w:ascii="Times New Roman" w:hAnsi="Times New Roman"/>
                <w:sz w:val="24"/>
                <w:szCs w:val="24"/>
              </w:rPr>
              <w:t>UG: Evaluation im Plenum sowie Fehleranalyse</w:t>
            </w:r>
          </w:p>
        </w:tc>
        <w:tc>
          <w:tcPr>
            <w:tcW w:w="30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9E43FC" w14:textId="77777777" w:rsidR="005E4497" w:rsidRDefault="00000000">
            <w:r>
              <w:rPr>
                <w:rFonts w:ascii="Times New Roman" w:hAnsi="Times New Roman"/>
                <w:sz w:val="24"/>
                <w:szCs w:val="24"/>
              </w:rPr>
              <w:t>PC, Web-GIS Kartendienst, Arbeitsblätter</w:t>
            </w:r>
          </w:p>
        </w:tc>
      </w:tr>
    </w:tbl>
    <w:p w14:paraId="5AD4ED34" w14:textId="77777777" w:rsidR="005E4497" w:rsidRDefault="005E4497">
      <w:pPr>
        <w:widowControl w:val="0"/>
        <w:spacing w:line="240" w:lineRule="auto"/>
        <w:rPr>
          <w:rFonts w:ascii="Times New Roman" w:eastAsia="Times New Roman" w:hAnsi="Times New Roman" w:cs="Times New Roman"/>
          <w:b/>
          <w:bCs/>
          <w:sz w:val="24"/>
          <w:szCs w:val="24"/>
          <w:u w:val="single"/>
        </w:rPr>
      </w:pPr>
    </w:p>
    <w:p w14:paraId="359CCF0A" w14:textId="77777777" w:rsidR="005E4497" w:rsidRDefault="005E4497">
      <w:pPr>
        <w:rPr>
          <w:rFonts w:ascii="Times New Roman" w:eastAsia="Times New Roman" w:hAnsi="Times New Roman" w:cs="Times New Roman"/>
          <w:sz w:val="24"/>
          <w:szCs w:val="24"/>
        </w:rPr>
      </w:pPr>
    </w:p>
    <w:p w14:paraId="5BBF82BB" w14:textId="77777777" w:rsidR="005E4497" w:rsidRDefault="00000000">
      <w:pPr>
        <w:rPr>
          <w:rFonts w:ascii="Times New Roman" w:eastAsia="Times New Roman" w:hAnsi="Times New Roman" w:cs="Times New Roman"/>
          <w:b/>
          <w:bCs/>
          <w:sz w:val="24"/>
          <w:szCs w:val="24"/>
          <w:u w:val="single"/>
        </w:rPr>
      </w:pPr>
      <w:r>
        <w:rPr>
          <w:rFonts w:ascii="Times New Roman" w:hAnsi="Times New Roman"/>
          <w:b/>
          <w:bCs/>
          <w:sz w:val="24"/>
          <w:szCs w:val="24"/>
          <w:u w:val="single"/>
        </w:rPr>
        <w:t>Überprüfung der erworbenen Kompetenzen</w:t>
      </w:r>
    </w:p>
    <w:p w14:paraId="5D072071"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Bewertung der Arbeitsphase</w:t>
      </w:r>
    </w:p>
    <w:p w14:paraId="75746717" w14:textId="77777777" w:rsidR="005E4497" w:rsidRDefault="00000000">
      <w:pPr>
        <w:rPr>
          <w:rFonts w:ascii="Times New Roman" w:eastAsia="Times New Roman" w:hAnsi="Times New Roman" w:cs="Times New Roman"/>
          <w:sz w:val="24"/>
          <w:szCs w:val="24"/>
        </w:rPr>
      </w:pPr>
      <w:r>
        <w:rPr>
          <w:rFonts w:ascii="Times New Roman" w:hAnsi="Times New Roman"/>
          <w:sz w:val="24"/>
          <w:szCs w:val="24"/>
        </w:rPr>
        <w:t>Vergleich und Kontrolle der Arbeitsblätter</w:t>
      </w:r>
    </w:p>
    <w:p w14:paraId="0DA3C79B" w14:textId="77777777" w:rsidR="005E4497" w:rsidRDefault="00000000">
      <w:r>
        <w:rPr>
          <w:rFonts w:ascii="Times New Roman" w:hAnsi="Times New Roman"/>
          <w:sz w:val="24"/>
          <w:szCs w:val="24"/>
        </w:rPr>
        <w:t>in Weiterführung der Reihe Transfer auf andere Kartensysteme</w:t>
      </w:r>
    </w:p>
    <w:p w14:paraId="5F2D4EA9" w14:textId="77777777" w:rsidR="005E4497" w:rsidRDefault="005E4497">
      <w:pPr>
        <w:ind w:left="1490"/>
      </w:pPr>
    </w:p>
    <w:sectPr w:rsidR="005E4497">
      <w:headerReference w:type="default" r:id="rId7"/>
      <w:footerReference w:type="default" r:id="rId8"/>
      <w:headerReference w:type="first" r:id="rId9"/>
      <w:footerReference w:type="first" r:id="rId10"/>
      <w:pgSz w:w="11900" w:h="16840"/>
      <w:pgMar w:top="1985" w:right="1440" w:bottom="1276" w:left="208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81D3" w14:textId="77777777" w:rsidR="0007005A" w:rsidRDefault="0007005A">
      <w:pPr>
        <w:spacing w:after="0" w:line="240" w:lineRule="auto"/>
      </w:pPr>
      <w:r>
        <w:separator/>
      </w:r>
    </w:p>
  </w:endnote>
  <w:endnote w:type="continuationSeparator" w:id="0">
    <w:p w14:paraId="2A68891F" w14:textId="77777777" w:rsidR="0007005A" w:rsidRDefault="0007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E8A7" w14:textId="77777777" w:rsidR="005E4497" w:rsidRDefault="00000000">
    <w:pPr>
      <w:pStyle w:val="Fuzeile"/>
      <w:tabs>
        <w:tab w:val="clear" w:pos="9072"/>
        <w:tab w:val="right" w:pos="9046"/>
      </w:tabs>
      <w:jc w:val="center"/>
    </w:pP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Pr>
        <w:rFonts w:ascii="Times New Roman" w:hAnsi="Times New Roman"/>
        <w:sz w:val="16"/>
        <w:szCs w:val="16"/>
      </w:rPr>
      <w:t>1</w:t>
    </w:r>
    <w:r>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2EF3" w14:textId="77777777" w:rsidR="005E4497" w:rsidRDefault="005E449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1B9C" w14:textId="77777777" w:rsidR="0007005A" w:rsidRDefault="0007005A">
      <w:r>
        <w:separator/>
      </w:r>
    </w:p>
  </w:footnote>
  <w:footnote w:type="continuationSeparator" w:id="0">
    <w:p w14:paraId="0F7A05D2" w14:textId="77777777" w:rsidR="0007005A" w:rsidRDefault="0007005A">
      <w:r>
        <w:continuationSeparator/>
      </w:r>
    </w:p>
  </w:footnote>
  <w:footnote w:type="continuationNotice" w:id="1">
    <w:p w14:paraId="7EA9AD4C" w14:textId="77777777" w:rsidR="0007005A" w:rsidRDefault="0007005A"/>
  </w:footnote>
  <w:footnote w:id="2">
    <w:p w14:paraId="55DD2E06" w14:textId="77777777" w:rsidR="005E4497" w:rsidRDefault="00000000">
      <w:pPr>
        <w:pStyle w:val="Funotentext"/>
      </w:pPr>
      <w:r>
        <w:rPr>
          <w:vertAlign w:val="superscript"/>
        </w:rPr>
        <w:footnoteRef/>
      </w:r>
      <w:r>
        <w:rPr>
          <w:rFonts w:ascii="Times New Roman" w:hAnsi="Times New Roman"/>
          <w:sz w:val="16"/>
          <w:szCs w:val="16"/>
        </w:rPr>
        <w:t xml:space="preserve"> g9_ek_klp_%203408_2019_06_23.pdf, 2020-03-11.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862F8" w14:textId="77777777" w:rsidR="005E4497" w:rsidRDefault="005E4497">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EDBB" w14:textId="77777777" w:rsidR="005E4497" w:rsidRDefault="005E4497">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75"/>
    <w:multiLevelType w:val="hybridMultilevel"/>
    <w:tmpl w:val="22544EC0"/>
    <w:lvl w:ilvl="0" w:tplc="97E6F9BC">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11AABB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6161BFC">
      <w:start w:val="1"/>
      <w:numFmt w:val="lowerRoman"/>
      <w:lvlText w:val="%3."/>
      <w:lvlJc w:val="left"/>
      <w:pPr>
        <w:ind w:left="21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270C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BCCCEC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B2426AC">
      <w:start w:val="1"/>
      <w:numFmt w:val="lowerRoman"/>
      <w:lvlText w:val="%6."/>
      <w:lvlJc w:val="left"/>
      <w:pPr>
        <w:ind w:left="43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E2BCC726">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992395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8566A3C">
      <w:start w:val="1"/>
      <w:numFmt w:val="lowerRoman"/>
      <w:lvlText w:val="%9."/>
      <w:lvlJc w:val="left"/>
      <w:pPr>
        <w:ind w:left="6480"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184FD0"/>
    <w:multiLevelType w:val="hybridMultilevel"/>
    <w:tmpl w:val="67E65086"/>
    <w:lvl w:ilvl="0" w:tplc="ABDA78DC">
      <w:start w:val="1"/>
      <w:numFmt w:val="bullet"/>
      <w:lvlText w:val="·"/>
      <w:lvlJc w:val="left"/>
      <w:pPr>
        <w:ind w:left="1065" w:hanging="7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5899F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69C42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C62526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0B659D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60659D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17E585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88E986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AA4F3B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473FDC"/>
    <w:multiLevelType w:val="hybridMultilevel"/>
    <w:tmpl w:val="22ACA28E"/>
    <w:lvl w:ilvl="0" w:tplc="A8BE30C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596FDE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B6E99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348473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9A223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88AB6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21E13F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9FE993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F38FBB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5A5285C"/>
    <w:multiLevelType w:val="hybridMultilevel"/>
    <w:tmpl w:val="0248DF10"/>
    <w:lvl w:ilvl="0" w:tplc="E5627F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306F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5EDF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FAEDA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D6CA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FC2E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F85C5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2466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9A43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7D22673"/>
    <w:multiLevelType w:val="hybridMultilevel"/>
    <w:tmpl w:val="7A1E5BE0"/>
    <w:lvl w:ilvl="0" w:tplc="0E7292AA">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804915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17AE6AC">
      <w:start w:val="1"/>
      <w:numFmt w:val="lowerRoman"/>
      <w:lvlText w:val="%3."/>
      <w:lvlJc w:val="left"/>
      <w:pPr>
        <w:ind w:left="21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0E66A07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4366DE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2F6353E">
      <w:start w:val="1"/>
      <w:numFmt w:val="lowerRoman"/>
      <w:lvlText w:val="%6."/>
      <w:lvlJc w:val="left"/>
      <w:pPr>
        <w:ind w:left="43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406768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51A454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9E85BFA">
      <w:start w:val="1"/>
      <w:numFmt w:val="lowerRoman"/>
      <w:lvlText w:val="%9."/>
      <w:lvlJc w:val="left"/>
      <w:pPr>
        <w:ind w:left="6480"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BAB3F1D"/>
    <w:multiLevelType w:val="hybridMultilevel"/>
    <w:tmpl w:val="FC20F392"/>
    <w:lvl w:ilvl="0" w:tplc="CA8ACA9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56404F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F2C3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30A929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782CF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272E4A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9C1F5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428C0B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11E325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2A61961"/>
    <w:multiLevelType w:val="hybridMultilevel"/>
    <w:tmpl w:val="8418073C"/>
    <w:lvl w:ilvl="0" w:tplc="F02A3E6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69EE31E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DDEE9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01005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C863E9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6B6A49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374A6E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D28F63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3EA10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3E026A1"/>
    <w:multiLevelType w:val="hybridMultilevel"/>
    <w:tmpl w:val="410239A8"/>
    <w:lvl w:ilvl="0" w:tplc="2DA448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4005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F000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78B8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B4B6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8A32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807D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93EDB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520B4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4566838"/>
    <w:multiLevelType w:val="hybridMultilevel"/>
    <w:tmpl w:val="179C3C4C"/>
    <w:lvl w:ilvl="0" w:tplc="A56A45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7421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2678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2825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F0F8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7892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BA27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2413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DCEC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8872D50"/>
    <w:multiLevelType w:val="hybridMultilevel"/>
    <w:tmpl w:val="001C6B0A"/>
    <w:lvl w:ilvl="0" w:tplc="BA98C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826F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1CF3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066B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80C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D4C9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14C27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7CA8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0A1F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AD93E80"/>
    <w:multiLevelType w:val="hybridMultilevel"/>
    <w:tmpl w:val="DF7C4896"/>
    <w:styleLink w:val="ImportierterStil8"/>
    <w:lvl w:ilvl="0" w:tplc="F012A1AE">
      <w:start w:val="1"/>
      <w:numFmt w:val="decimal"/>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0C70A5B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E49CB758">
      <w:start w:val="1"/>
      <w:numFmt w:val="lowerRoman"/>
      <w:lvlText w:val="%3."/>
      <w:lvlJc w:val="left"/>
      <w:pPr>
        <w:ind w:left="2160" w:hanging="260"/>
      </w:pPr>
      <w:rPr>
        <w:rFonts w:hAnsi="Arial Unicode MS"/>
        <w:i/>
        <w:iCs/>
        <w:caps w:val="0"/>
        <w:smallCaps w:val="0"/>
        <w:strike w:val="0"/>
        <w:dstrike w:val="0"/>
        <w:outline w:val="0"/>
        <w:emboss w:val="0"/>
        <w:imprint w:val="0"/>
        <w:spacing w:val="0"/>
        <w:w w:val="100"/>
        <w:kern w:val="0"/>
        <w:position w:val="0"/>
        <w:highlight w:val="none"/>
        <w:vertAlign w:val="baseline"/>
      </w:rPr>
    </w:lvl>
    <w:lvl w:ilvl="3" w:tplc="32CC4BE8">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2E06F5C">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75468788">
      <w:start w:val="1"/>
      <w:numFmt w:val="lowerRoman"/>
      <w:lvlText w:val="%6."/>
      <w:lvlJc w:val="left"/>
      <w:pPr>
        <w:ind w:left="4320" w:hanging="260"/>
      </w:pPr>
      <w:rPr>
        <w:rFonts w:hAnsi="Arial Unicode MS"/>
        <w:i/>
        <w:iCs/>
        <w:caps w:val="0"/>
        <w:smallCaps w:val="0"/>
        <w:strike w:val="0"/>
        <w:dstrike w:val="0"/>
        <w:outline w:val="0"/>
        <w:emboss w:val="0"/>
        <w:imprint w:val="0"/>
        <w:spacing w:val="0"/>
        <w:w w:val="100"/>
        <w:kern w:val="0"/>
        <w:position w:val="0"/>
        <w:highlight w:val="none"/>
        <w:vertAlign w:val="baseline"/>
      </w:rPr>
    </w:lvl>
    <w:lvl w:ilvl="6" w:tplc="F0A446D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71A2F042">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C1E647FC">
      <w:start w:val="1"/>
      <w:numFmt w:val="lowerRoman"/>
      <w:lvlText w:val="%9."/>
      <w:lvlJc w:val="left"/>
      <w:pPr>
        <w:ind w:left="6480" w:hanging="26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5A0B8D"/>
    <w:multiLevelType w:val="hybridMultilevel"/>
    <w:tmpl w:val="A432B25C"/>
    <w:lvl w:ilvl="0" w:tplc="1B7CDFCA">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78E1A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E86830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C2C7F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4DABE6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2E4D67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1AEF1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4E60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8D267D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2E67E2B"/>
    <w:multiLevelType w:val="hybridMultilevel"/>
    <w:tmpl w:val="31D2985E"/>
    <w:lvl w:ilvl="0" w:tplc="F49CCA1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6C864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7CCA58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A72D00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A67C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F1445C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454DE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A9E6A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6ACF26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3483A68"/>
    <w:multiLevelType w:val="hybridMultilevel"/>
    <w:tmpl w:val="E5D83AE6"/>
    <w:styleLink w:val="ImportierterStil34"/>
    <w:lvl w:ilvl="0" w:tplc="EF3A0A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60AF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8AE1E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12E8E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488F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80E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3EEA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AAB5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8690A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549284E"/>
    <w:multiLevelType w:val="hybridMultilevel"/>
    <w:tmpl w:val="EBB05A3A"/>
    <w:lvl w:ilvl="0" w:tplc="BC3831E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27AF0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FC4BEE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CF0809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0B66B4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4EEC7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AEAF6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E4F1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B0D70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57A6228"/>
    <w:multiLevelType w:val="hybridMultilevel"/>
    <w:tmpl w:val="E8E2DC88"/>
    <w:lvl w:ilvl="0" w:tplc="08C6E05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928871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82A0E5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942694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0E416A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12C88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870AA5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75C500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56AB7D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59F009F"/>
    <w:multiLevelType w:val="hybridMultilevel"/>
    <w:tmpl w:val="E24AF6AE"/>
    <w:lvl w:ilvl="0" w:tplc="20FE081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89A8F1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C279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2A0045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A24D1D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F1887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600529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286C2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B409E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67A53E9"/>
    <w:multiLevelType w:val="hybridMultilevel"/>
    <w:tmpl w:val="B412B214"/>
    <w:lvl w:ilvl="0" w:tplc="4544B12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1B217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0D4F2D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E283A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C6AC05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F04A19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7F6DB5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0EC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478731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8655B32"/>
    <w:multiLevelType w:val="hybridMultilevel"/>
    <w:tmpl w:val="8A32117E"/>
    <w:lvl w:ilvl="0" w:tplc="9334D7A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334EF7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A6376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3606C0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808EE5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2DE6C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CA912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D602BE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8D65B8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AAB18E0"/>
    <w:multiLevelType w:val="hybridMultilevel"/>
    <w:tmpl w:val="F036C806"/>
    <w:lvl w:ilvl="0" w:tplc="1124FD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1DC41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D42006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F01EE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18F7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7A8A4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9E615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F240E7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C14E0B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BA80BEA"/>
    <w:multiLevelType w:val="hybridMultilevel"/>
    <w:tmpl w:val="7DCA3F6E"/>
    <w:lvl w:ilvl="0" w:tplc="DEEA4E2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52C11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CE69E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F6630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AFEDC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39ECD3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7FAAC9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D48D5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AA63A0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DBC334B"/>
    <w:multiLevelType w:val="hybridMultilevel"/>
    <w:tmpl w:val="EE0E3F62"/>
    <w:lvl w:ilvl="0" w:tplc="FDD2E41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9CA091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ECC4C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1DC792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8A43E3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9C8086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496E63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3C41C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689A39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FB56040"/>
    <w:multiLevelType w:val="hybridMultilevel"/>
    <w:tmpl w:val="6F92D5A6"/>
    <w:lvl w:ilvl="0" w:tplc="DA9E7BD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4D2E48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74A72D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DEE7EA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8543D3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004ADC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C902DE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984C0B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EE8727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0F25EAC"/>
    <w:multiLevelType w:val="hybridMultilevel"/>
    <w:tmpl w:val="74009C78"/>
    <w:lvl w:ilvl="0" w:tplc="4622DDB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2EAEA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EF8A69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D20C58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D1E73A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C8E4AE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0047E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3CC99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C74FF1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1582A71"/>
    <w:multiLevelType w:val="hybridMultilevel"/>
    <w:tmpl w:val="B8D65FE2"/>
    <w:lvl w:ilvl="0" w:tplc="E8E2BF4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AE223C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458E88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9CE75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28E8E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D9C55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E010D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F20D1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F42A1D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3AE619D"/>
    <w:multiLevelType w:val="hybridMultilevel"/>
    <w:tmpl w:val="1E16AB8C"/>
    <w:lvl w:ilvl="0" w:tplc="C6F05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A06D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022C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9EED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560D0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14E1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E4ED5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E282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7CB9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4113322"/>
    <w:multiLevelType w:val="hybridMultilevel"/>
    <w:tmpl w:val="CCFEDDF2"/>
    <w:lvl w:ilvl="0" w:tplc="1CFEC0AE">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ADEE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7B8E60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F889F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CCC61E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E101C8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1389C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548EB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FD26CC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917692C"/>
    <w:multiLevelType w:val="hybridMultilevel"/>
    <w:tmpl w:val="2CCA9688"/>
    <w:lvl w:ilvl="0" w:tplc="45786D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100FF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4AC284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55849D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23644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47AAFE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BC6C61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81E28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FC082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B137A6C"/>
    <w:multiLevelType w:val="hybridMultilevel"/>
    <w:tmpl w:val="B0068A88"/>
    <w:lvl w:ilvl="0" w:tplc="27347D60">
      <w:start w:val="1"/>
      <w:numFmt w:val="bullet"/>
      <w:lvlText w:val="·"/>
      <w:lvlJc w:val="left"/>
      <w:pPr>
        <w:ind w:left="622" w:hanging="2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347B7E">
      <w:start w:val="1"/>
      <w:numFmt w:val="bullet"/>
      <w:lvlText w:val="o"/>
      <w:lvlJc w:val="left"/>
      <w:pPr>
        <w:ind w:left="134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9826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90CA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098E56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90C6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4E80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D2D2C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07415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ECE1E98"/>
    <w:multiLevelType w:val="hybridMultilevel"/>
    <w:tmpl w:val="C5946798"/>
    <w:lvl w:ilvl="0" w:tplc="8EA86352">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1940C1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82873F2">
      <w:start w:val="1"/>
      <w:numFmt w:val="lowerRoman"/>
      <w:lvlText w:val="%3."/>
      <w:lvlJc w:val="left"/>
      <w:pPr>
        <w:ind w:left="21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8AE4FB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BEA67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D0A7CFE">
      <w:start w:val="1"/>
      <w:numFmt w:val="lowerRoman"/>
      <w:lvlText w:val="%6."/>
      <w:lvlJc w:val="left"/>
      <w:pPr>
        <w:ind w:left="43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8C0656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06C203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D01252">
      <w:start w:val="1"/>
      <w:numFmt w:val="lowerRoman"/>
      <w:lvlText w:val="%9."/>
      <w:lvlJc w:val="left"/>
      <w:pPr>
        <w:ind w:left="6480"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F734F96"/>
    <w:multiLevelType w:val="hybridMultilevel"/>
    <w:tmpl w:val="09C2C586"/>
    <w:lvl w:ilvl="0" w:tplc="45B22D84">
      <w:start w:val="1"/>
      <w:numFmt w:val="bullet"/>
      <w:lvlText w:val="▫"/>
      <w:lvlJc w:val="left"/>
      <w:pPr>
        <w:tabs>
          <w:tab w:val="left" w:pos="360"/>
        </w:tabs>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D0A8474">
      <w:start w:val="1"/>
      <w:numFmt w:val="bullet"/>
      <w:lvlText w:val="o"/>
      <w:lvlJc w:val="left"/>
      <w:pPr>
        <w:tabs>
          <w:tab w:val="left" w:pos="36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87CF388">
      <w:start w:val="1"/>
      <w:numFmt w:val="bullet"/>
      <w:lvlText w:val="▪"/>
      <w:lvlJc w:val="left"/>
      <w:pPr>
        <w:tabs>
          <w:tab w:val="left" w:pos="36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75279F0">
      <w:start w:val="1"/>
      <w:numFmt w:val="bullet"/>
      <w:lvlText w:val="•"/>
      <w:lvlJc w:val="left"/>
      <w:pPr>
        <w:tabs>
          <w:tab w:val="left" w:pos="36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04064B6">
      <w:start w:val="1"/>
      <w:numFmt w:val="bullet"/>
      <w:lvlText w:val="o"/>
      <w:lvlJc w:val="left"/>
      <w:pPr>
        <w:tabs>
          <w:tab w:val="left" w:pos="36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F6746A32">
      <w:start w:val="1"/>
      <w:numFmt w:val="bullet"/>
      <w:lvlText w:val="▪"/>
      <w:lvlJc w:val="left"/>
      <w:pPr>
        <w:tabs>
          <w:tab w:val="left" w:pos="36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4EE8840">
      <w:start w:val="1"/>
      <w:numFmt w:val="bullet"/>
      <w:lvlText w:val="•"/>
      <w:lvlJc w:val="left"/>
      <w:pPr>
        <w:tabs>
          <w:tab w:val="left" w:pos="36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42A0150">
      <w:start w:val="1"/>
      <w:numFmt w:val="bullet"/>
      <w:lvlText w:val="o"/>
      <w:lvlJc w:val="left"/>
      <w:pPr>
        <w:tabs>
          <w:tab w:val="left" w:pos="36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376383C">
      <w:start w:val="1"/>
      <w:numFmt w:val="bullet"/>
      <w:lvlText w:val="▪"/>
      <w:lvlJc w:val="left"/>
      <w:pPr>
        <w:tabs>
          <w:tab w:val="left" w:pos="36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08C783A"/>
    <w:multiLevelType w:val="hybridMultilevel"/>
    <w:tmpl w:val="1F9625C6"/>
    <w:styleLink w:val="ImportierterStil31"/>
    <w:lvl w:ilvl="0" w:tplc="94BEEB4E">
      <w:start w:val="1"/>
      <w:numFmt w:val="bullet"/>
      <w:lvlText w:val="·"/>
      <w:lvlJc w:val="left"/>
      <w:pPr>
        <w:ind w:left="405" w:hanging="405"/>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C6E8325E">
      <w:start w:val="1"/>
      <w:numFmt w:val="bullet"/>
      <w:lvlText w:val="o"/>
      <w:lvlJc w:val="left"/>
      <w:pPr>
        <w:tabs>
          <w:tab w:val="left" w:pos="40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826704">
      <w:start w:val="1"/>
      <w:numFmt w:val="bullet"/>
      <w:lvlText w:val="▪"/>
      <w:lvlJc w:val="left"/>
      <w:pPr>
        <w:tabs>
          <w:tab w:val="left" w:pos="40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B6E7D0">
      <w:start w:val="1"/>
      <w:numFmt w:val="bullet"/>
      <w:lvlText w:val="·"/>
      <w:lvlJc w:val="left"/>
      <w:pPr>
        <w:tabs>
          <w:tab w:val="left" w:pos="405"/>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443E34">
      <w:start w:val="1"/>
      <w:numFmt w:val="bullet"/>
      <w:lvlText w:val="o"/>
      <w:lvlJc w:val="left"/>
      <w:pPr>
        <w:tabs>
          <w:tab w:val="left" w:pos="40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4C1C12">
      <w:start w:val="1"/>
      <w:numFmt w:val="bullet"/>
      <w:lvlText w:val="▪"/>
      <w:lvlJc w:val="left"/>
      <w:pPr>
        <w:tabs>
          <w:tab w:val="left" w:pos="40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DAA14A">
      <w:start w:val="1"/>
      <w:numFmt w:val="bullet"/>
      <w:lvlText w:val="·"/>
      <w:lvlJc w:val="left"/>
      <w:pPr>
        <w:tabs>
          <w:tab w:val="left" w:pos="405"/>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4E8018">
      <w:start w:val="1"/>
      <w:numFmt w:val="bullet"/>
      <w:lvlText w:val="o"/>
      <w:lvlJc w:val="left"/>
      <w:pPr>
        <w:tabs>
          <w:tab w:val="left" w:pos="40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901D5A">
      <w:start w:val="1"/>
      <w:numFmt w:val="bullet"/>
      <w:lvlText w:val="▪"/>
      <w:lvlJc w:val="left"/>
      <w:pPr>
        <w:tabs>
          <w:tab w:val="left" w:pos="40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11C1E3A"/>
    <w:multiLevelType w:val="hybridMultilevel"/>
    <w:tmpl w:val="8BF235EE"/>
    <w:lvl w:ilvl="0" w:tplc="504E414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7D942F2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2BC93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574FF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5F21C5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632BEA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626C43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5C693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968BCE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2BD142F"/>
    <w:multiLevelType w:val="hybridMultilevel"/>
    <w:tmpl w:val="2AF8C520"/>
    <w:lvl w:ilvl="0" w:tplc="EB40AE7C">
      <w:start w:val="1"/>
      <w:numFmt w:val="bullet"/>
      <w:lvlText w:val="·"/>
      <w:lvlJc w:val="left"/>
      <w:pPr>
        <w:ind w:left="70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46AE2E">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10036E">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FE9430">
      <w:start w:val="1"/>
      <w:numFmt w:val="bullet"/>
      <w:lvlText w:val="·"/>
      <w:lvlJc w:val="left"/>
      <w:pPr>
        <w:ind w:left="286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59A05C6">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44302">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1AFC4E">
      <w:start w:val="1"/>
      <w:numFmt w:val="bullet"/>
      <w:lvlText w:val="·"/>
      <w:lvlJc w:val="left"/>
      <w:pPr>
        <w:ind w:left="502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E0625C">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CAC118">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026D5C"/>
    <w:multiLevelType w:val="hybridMultilevel"/>
    <w:tmpl w:val="020E1CA4"/>
    <w:numStyleLink w:val="ImportierterStil35"/>
  </w:abstractNum>
  <w:abstractNum w:abstractNumId="35" w15:restartNumberingAfterBreak="0">
    <w:nsid w:val="47096522"/>
    <w:multiLevelType w:val="hybridMultilevel"/>
    <w:tmpl w:val="4BC08A0E"/>
    <w:lvl w:ilvl="0" w:tplc="C1A0B99A">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1A09A2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6481770">
      <w:start w:val="1"/>
      <w:numFmt w:val="lowerRoman"/>
      <w:lvlText w:val="%3."/>
      <w:lvlJc w:val="left"/>
      <w:pPr>
        <w:ind w:left="21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7DDA913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CB855E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430F6AA">
      <w:start w:val="1"/>
      <w:numFmt w:val="lowerRoman"/>
      <w:lvlText w:val="%6."/>
      <w:lvlJc w:val="left"/>
      <w:pPr>
        <w:ind w:left="43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6432383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DBCCE7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8F24992">
      <w:start w:val="1"/>
      <w:numFmt w:val="lowerRoman"/>
      <w:lvlText w:val="%9."/>
      <w:lvlJc w:val="left"/>
      <w:pPr>
        <w:ind w:left="6480"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7D74600"/>
    <w:multiLevelType w:val="hybridMultilevel"/>
    <w:tmpl w:val="4D6EE4AA"/>
    <w:lvl w:ilvl="0" w:tplc="1270D6C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54AA9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230920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BFACA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A02837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7A69E2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CF8E79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A4A3C6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ACC2FA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80A7A24"/>
    <w:multiLevelType w:val="hybridMultilevel"/>
    <w:tmpl w:val="D2CA39FC"/>
    <w:numStyleLink w:val="ImportierterStil33"/>
  </w:abstractNum>
  <w:abstractNum w:abstractNumId="38" w15:restartNumberingAfterBreak="0">
    <w:nsid w:val="48216297"/>
    <w:multiLevelType w:val="hybridMultilevel"/>
    <w:tmpl w:val="04E050CC"/>
    <w:lvl w:ilvl="0" w:tplc="1E24D19C">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F6B0F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F102F10">
      <w:start w:val="1"/>
      <w:numFmt w:val="lowerRoman"/>
      <w:lvlText w:val="%3."/>
      <w:lvlJc w:val="left"/>
      <w:pPr>
        <w:ind w:left="21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D630748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C89203E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A7C057C">
      <w:start w:val="1"/>
      <w:numFmt w:val="lowerRoman"/>
      <w:lvlText w:val="%6."/>
      <w:lvlJc w:val="left"/>
      <w:pPr>
        <w:ind w:left="43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AED84A6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32633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07827C6">
      <w:start w:val="1"/>
      <w:numFmt w:val="lowerRoman"/>
      <w:lvlText w:val="%9."/>
      <w:lvlJc w:val="left"/>
      <w:pPr>
        <w:ind w:left="6480"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A747851"/>
    <w:multiLevelType w:val="hybridMultilevel"/>
    <w:tmpl w:val="3162DB80"/>
    <w:lvl w:ilvl="0" w:tplc="64AEE4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3C52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A0B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2A78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F4F3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AC05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C6F15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E6DB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97E6A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C5F1260"/>
    <w:multiLevelType w:val="hybridMultilevel"/>
    <w:tmpl w:val="38F8E160"/>
    <w:styleLink w:val="ImportierterStil32"/>
    <w:lvl w:ilvl="0" w:tplc="9ADEE6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2826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AC91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A6B9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3078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2C74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66D4A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76B4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BBA0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D5F0090"/>
    <w:multiLevelType w:val="hybridMultilevel"/>
    <w:tmpl w:val="9006CA22"/>
    <w:lvl w:ilvl="0" w:tplc="F15CF174">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D46DCA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77AC63E">
      <w:start w:val="1"/>
      <w:numFmt w:val="lowerRoman"/>
      <w:lvlText w:val="%3."/>
      <w:lvlJc w:val="left"/>
      <w:pPr>
        <w:ind w:left="21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DE8A22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7523B4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67843F4">
      <w:start w:val="1"/>
      <w:numFmt w:val="lowerRoman"/>
      <w:lvlText w:val="%6."/>
      <w:lvlJc w:val="left"/>
      <w:pPr>
        <w:ind w:left="43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7E7E075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74A050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97883B0">
      <w:start w:val="1"/>
      <w:numFmt w:val="lowerRoman"/>
      <w:lvlText w:val="%9."/>
      <w:lvlJc w:val="left"/>
      <w:pPr>
        <w:ind w:left="6480"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F2F138A"/>
    <w:multiLevelType w:val="hybridMultilevel"/>
    <w:tmpl w:val="71A2BEEA"/>
    <w:lvl w:ilvl="0" w:tplc="C79AE8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FCA5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FE889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714BD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718CBB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0004F2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ECA523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1FA0F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072435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50F64211"/>
    <w:multiLevelType w:val="hybridMultilevel"/>
    <w:tmpl w:val="7958C5A2"/>
    <w:lvl w:ilvl="0" w:tplc="6DA83FF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4FEA5D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472438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0468AB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71CFF8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6BECDD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F4AAE0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264329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5D209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510575B7"/>
    <w:multiLevelType w:val="hybridMultilevel"/>
    <w:tmpl w:val="7AD6E4BE"/>
    <w:lvl w:ilvl="0" w:tplc="D3DAE2C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E62E6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98EC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2246D7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F66159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6E693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8AEB0D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C641F2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F0259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55BE2347"/>
    <w:multiLevelType w:val="hybridMultilevel"/>
    <w:tmpl w:val="0DA83AE6"/>
    <w:lvl w:ilvl="0" w:tplc="0FAECD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90F3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06F4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4BB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2AF2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CAB2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5E75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E2D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2C96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60F5897"/>
    <w:multiLevelType w:val="hybridMultilevel"/>
    <w:tmpl w:val="AA12F4D4"/>
    <w:lvl w:ilvl="0" w:tplc="1DE66D12">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ACC6D7A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3F4D8D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1306B0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CBED2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860750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B40AE4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D0E39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7A6CC5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73C4E37"/>
    <w:multiLevelType w:val="hybridMultilevel"/>
    <w:tmpl w:val="D2CA39FC"/>
    <w:styleLink w:val="ImportierterStil33"/>
    <w:lvl w:ilvl="0" w:tplc="D69E0E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F6544C">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A0EE4C">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8A074C">
      <w:start w:val="1"/>
      <w:numFmt w:val="bullet"/>
      <w:lvlText w:val="·"/>
      <w:lvlJc w:val="left"/>
      <w:pPr>
        <w:tabs>
          <w:tab w:val="left" w:pos="36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9AF288">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9E4122">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90C9C0">
      <w:start w:val="1"/>
      <w:numFmt w:val="bullet"/>
      <w:lvlText w:val="·"/>
      <w:lvlJc w:val="left"/>
      <w:pPr>
        <w:tabs>
          <w:tab w:val="left" w:pos="36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E185DB8">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C01A1C">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82968A6"/>
    <w:multiLevelType w:val="hybridMultilevel"/>
    <w:tmpl w:val="020E1CA4"/>
    <w:styleLink w:val="ImportierterStil35"/>
    <w:lvl w:ilvl="0" w:tplc="15388BFE">
      <w:start w:val="1"/>
      <w:numFmt w:val="bullet"/>
      <w:lvlText w:val="·"/>
      <w:lvlJc w:val="left"/>
      <w:pPr>
        <w:ind w:left="14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4C61B6">
      <w:start w:val="1"/>
      <w:numFmt w:val="bullet"/>
      <w:lvlText w:val="o"/>
      <w:lvlJc w:val="left"/>
      <w:pPr>
        <w:ind w:left="2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CA64FE">
      <w:start w:val="1"/>
      <w:numFmt w:val="bullet"/>
      <w:lvlText w:val="▪"/>
      <w:lvlJc w:val="left"/>
      <w:pPr>
        <w:ind w:left="29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0BC0DB2">
      <w:start w:val="1"/>
      <w:numFmt w:val="bullet"/>
      <w:lvlText w:val="·"/>
      <w:lvlJc w:val="left"/>
      <w:pPr>
        <w:ind w:left="36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A1C6464">
      <w:start w:val="1"/>
      <w:numFmt w:val="bullet"/>
      <w:lvlText w:val="o"/>
      <w:lvlJc w:val="left"/>
      <w:pPr>
        <w:ind w:left="4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2425C0">
      <w:start w:val="1"/>
      <w:numFmt w:val="bullet"/>
      <w:lvlText w:val="▪"/>
      <w:lvlJc w:val="left"/>
      <w:pPr>
        <w:ind w:left="50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9253EA">
      <w:start w:val="1"/>
      <w:numFmt w:val="bullet"/>
      <w:lvlText w:val="·"/>
      <w:lvlJc w:val="left"/>
      <w:pPr>
        <w:ind w:left="58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468DDA">
      <w:start w:val="1"/>
      <w:numFmt w:val="bullet"/>
      <w:lvlText w:val="o"/>
      <w:lvlJc w:val="left"/>
      <w:pPr>
        <w:ind w:left="6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A08BD2">
      <w:start w:val="1"/>
      <w:numFmt w:val="bullet"/>
      <w:lvlText w:val="▪"/>
      <w:lvlJc w:val="left"/>
      <w:pPr>
        <w:ind w:left="72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8347BCD"/>
    <w:multiLevelType w:val="hybridMultilevel"/>
    <w:tmpl w:val="7248CBDC"/>
    <w:lvl w:ilvl="0" w:tplc="50D4454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E7695FE">
      <w:start w:val="1"/>
      <w:numFmt w:val="bullet"/>
      <w:lvlText w:val="◦"/>
      <w:lvlJc w:val="left"/>
      <w:pPr>
        <w:tabs>
          <w:tab w:val="left" w:pos="720"/>
        </w:tabs>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A16CD86">
      <w:start w:val="1"/>
      <w:numFmt w:val="bullet"/>
      <w:lvlText w:val="▪"/>
      <w:lvlJc w:val="left"/>
      <w:pPr>
        <w:tabs>
          <w:tab w:val="left" w:pos="720"/>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9F4C762">
      <w:start w:val="1"/>
      <w:numFmt w:val="bullet"/>
      <w:lvlText w:val="•"/>
      <w:lvlJc w:val="left"/>
      <w:pPr>
        <w:tabs>
          <w:tab w:val="left" w:pos="720"/>
        </w:tabs>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DD41DE0">
      <w:start w:val="1"/>
      <w:numFmt w:val="bullet"/>
      <w:lvlText w:val="◦"/>
      <w:lvlJc w:val="left"/>
      <w:pPr>
        <w:tabs>
          <w:tab w:val="left" w:pos="72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68A3E8C">
      <w:start w:val="1"/>
      <w:numFmt w:val="bullet"/>
      <w:lvlText w:val="▪"/>
      <w:lvlJc w:val="left"/>
      <w:pPr>
        <w:tabs>
          <w:tab w:val="left" w:pos="720"/>
        </w:tabs>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EC4CF6A">
      <w:start w:val="1"/>
      <w:numFmt w:val="bullet"/>
      <w:lvlText w:val="•"/>
      <w:lvlJc w:val="left"/>
      <w:pPr>
        <w:tabs>
          <w:tab w:val="left" w:pos="72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8077F4">
      <w:start w:val="1"/>
      <w:numFmt w:val="bullet"/>
      <w:lvlText w:val="◦"/>
      <w:lvlJc w:val="left"/>
      <w:pPr>
        <w:tabs>
          <w:tab w:val="left" w:pos="720"/>
        </w:tabs>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CD68FEC">
      <w:start w:val="1"/>
      <w:numFmt w:val="bullet"/>
      <w:lvlText w:val="▪"/>
      <w:lvlJc w:val="left"/>
      <w:pPr>
        <w:tabs>
          <w:tab w:val="left" w:pos="72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C0871D1"/>
    <w:multiLevelType w:val="hybridMultilevel"/>
    <w:tmpl w:val="1F9625C6"/>
    <w:numStyleLink w:val="ImportierterStil31"/>
  </w:abstractNum>
  <w:abstractNum w:abstractNumId="51" w15:restartNumberingAfterBreak="0">
    <w:nsid w:val="5E2F0DA7"/>
    <w:multiLevelType w:val="hybridMultilevel"/>
    <w:tmpl w:val="D8862C6C"/>
    <w:lvl w:ilvl="0" w:tplc="B13A702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3661C4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3006A6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F3E0F6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3EEAC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6901FE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F9CEB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BE04B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248C7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E40006A"/>
    <w:multiLevelType w:val="hybridMultilevel"/>
    <w:tmpl w:val="38F8E160"/>
    <w:numStyleLink w:val="ImportierterStil32"/>
  </w:abstractNum>
  <w:abstractNum w:abstractNumId="53" w15:restartNumberingAfterBreak="0">
    <w:nsid w:val="5EAA6C66"/>
    <w:multiLevelType w:val="hybridMultilevel"/>
    <w:tmpl w:val="A8AE949A"/>
    <w:lvl w:ilvl="0" w:tplc="74D80954">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39E0AA0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42660C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65076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88E7C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4841A1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30CF22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C89D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E7E4D3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FFB6E06"/>
    <w:multiLevelType w:val="hybridMultilevel"/>
    <w:tmpl w:val="75EA0574"/>
    <w:lvl w:ilvl="0" w:tplc="9D206548">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6DC96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EA60E4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4F2251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A8329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4B61D8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0CA88E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6E29D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916AC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61CA49D2"/>
    <w:multiLevelType w:val="hybridMultilevel"/>
    <w:tmpl w:val="A3A6A6E8"/>
    <w:lvl w:ilvl="0" w:tplc="C34E1B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44FC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DEA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7FCCD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B289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9A4B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FC05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18D9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3077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41B38F1"/>
    <w:multiLevelType w:val="hybridMultilevel"/>
    <w:tmpl w:val="727A251A"/>
    <w:lvl w:ilvl="0" w:tplc="BA1403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5CFB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7E7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1ADF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206E9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FE80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C8CC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8CE3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3006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6D13330"/>
    <w:multiLevelType w:val="hybridMultilevel"/>
    <w:tmpl w:val="049C3F3E"/>
    <w:lvl w:ilvl="0" w:tplc="7714DB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7A06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42D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9E03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ACDA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86B0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0EC0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00EC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B450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7BF6188"/>
    <w:multiLevelType w:val="hybridMultilevel"/>
    <w:tmpl w:val="C724335E"/>
    <w:lvl w:ilvl="0" w:tplc="FD2064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8C18E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44CE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C00F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6C06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601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122A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22F0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F0BF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7CB3092"/>
    <w:multiLevelType w:val="hybridMultilevel"/>
    <w:tmpl w:val="2010625A"/>
    <w:lvl w:ilvl="0" w:tplc="859423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F24A6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BC4E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20FD5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5A05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CA45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1081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36AB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7EB3D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690646A9"/>
    <w:multiLevelType w:val="hybridMultilevel"/>
    <w:tmpl w:val="DF7C4896"/>
    <w:numStyleLink w:val="ImportierterStil8"/>
  </w:abstractNum>
  <w:abstractNum w:abstractNumId="61" w15:restartNumberingAfterBreak="0">
    <w:nsid w:val="6C530687"/>
    <w:multiLevelType w:val="hybridMultilevel"/>
    <w:tmpl w:val="535A34DA"/>
    <w:lvl w:ilvl="0" w:tplc="D98211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56C7B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9F032E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D589A9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8FCF9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BF2DC1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4DAFFD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0D8B9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E6656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DBE4FC5"/>
    <w:multiLevelType w:val="hybridMultilevel"/>
    <w:tmpl w:val="0868017A"/>
    <w:lvl w:ilvl="0" w:tplc="23586C6C">
      <w:start w:val="1"/>
      <w:numFmt w:val="bullet"/>
      <w:lvlText w:val="·"/>
      <w:lvlJc w:val="left"/>
      <w:pPr>
        <w:ind w:left="1065" w:hanging="70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06C3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B82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D6CC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76A8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62C9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8EE2C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2A335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36E6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E8D5AD0"/>
    <w:multiLevelType w:val="hybridMultilevel"/>
    <w:tmpl w:val="4822C55E"/>
    <w:lvl w:ilvl="0" w:tplc="32D8D454">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670EC4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08A3B1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0DE9D1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C3C5D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78E1AA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2A24A62">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F52825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1A6374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F8C0F71"/>
    <w:multiLevelType w:val="hybridMultilevel"/>
    <w:tmpl w:val="0EF8970A"/>
    <w:lvl w:ilvl="0" w:tplc="EB2203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3A80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54E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945C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6CFD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81E5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92BB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0E14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5AA1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72F289E"/>
    <w:multiLevelType w:val="hybridMultilevel"/>
    <w:tmpl w:val="F0C07A80"/>
    <w:lvl w:ilvl="0" w:tplc="FF2018BA">
      <w:start w:val="1"/>
      <w:numFmt w:val="decimal"/>
      <w:lvlText w:val="%1."/>
      <w:lvlJc w:val="left"/>
      <w:pPr>
        <w:ind w:left="786"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FAD697F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53E76BC">
      <w:start w:val="1"/>
      <w:numFmt w:val="lowerRoman"/>
      <w:lvlText w:val="%3."/>
      <w:lvlJc w:val="left"/>
      <w:pPr>
        <w:ind w:left="216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6E266D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204E61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9AC1154">
      <w:start w:val="1"/>
      <w:numFmt w:val="lowerRoman"/>
      <w:lvlText w:val="%6."/>
      <w:lvlJc w:val="left"/>
      <w:pPr>
        <w:ind w:left="4320" w:hanging="260"/>
      </w:pPr>
      <w:rPr>
        <w:rFonts w:hAnsi="Arial Unicode MS"/>
        <w:b/>
        <w:bCs/>
        <w:caps w:val="0"/>
        <w:smallCaps w:val="0"/>
        <w:strike w:val="0"/>
        <w:dstrike w:val="0"/>
        <w:outline w:val="0"/>
        <w:emboss w:val="0"/>
        <w:imprint w:val="0"/>
        <w:spacing w:val="0"/>
        <w:w w:val="100"/>
        <w:kern w:val="0"/>
        <w:position w:val="0"/>
        <w:highlight w:val="none"/>
        <w:vertAlign w:val="baseline"/>
      </w:rPr>
    </w:lvl>
    <w:lvl w:ilvl="6" w:tplc="2054860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F5630A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D6E5990">
      <w:start w:val="1"/>
      <w:numFmt w:val="lowerRoman"/>
      <w:lvlText w:val="%9."/>
      <w:lvlJc w:val="left"/>
      <w:pPr>
        <w:ind w:left="6480" w:hanging="2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77E13D81"/>
    <w:multiLevelType w:val="hybridMultilevel"/>
    <w:tmpl w:val="E5D83AE6"/>
    <w:numStyleLink w:val="ImportierterStil34"/>
  </w:abstractNum>
  <w:abstractNum w:abstractNumId="67" w15:restartNumberingAfterBreak="0">
    <w:nsid w:val="7CB325B6"/>
    <w:multiLevelType w:val="hybridMultilevel"/>
    <w:tmpl w:val="F50EAAAE"/>
    <w:lvl w:ilvl="0" w:tplc="4C06F7D2">
      <w:start w:val="1"/>
      <w:numFmt w:val="bullet"/>
      <w:lvlText w:val="•"/>
      <w:lvlJc w:val="left"/>
      <w:pPr>
        <w:ind w:left="873" w:hanging="5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0BAC60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1A8251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A7E0DD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FFC76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0CC7E4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EF4E84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BF40A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246536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7CEF3051"/>
    <w:multiLevelType w:val="hybridMultilevel"/>
    <w:tmpl w:val="8DAEEAB0"/>
    <w:lvl w:ilvl="0" w:tplc="09BCD7F0">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D8A66E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D3CB8A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CD6731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F0C9B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02A07F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12627F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526A8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E1AA0A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93520346">
    <w:abstractNumId w:val="30"/>
  </w:num>
  <w:num w:numId="2" w16cid:durableId="866984650">
    <w:abstractNumId w:val="30"/>
    <w:lvlOverride w:ilvl="0">
      <w:lvl w:ilvl="0" w:tplc="45B22D84">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0A84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7CF38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75279F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04064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746A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EE884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42A01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76383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16cid:durableId="856621982">
    <w:abstractNumId w:val="46"/>
  </w:num>
  <w:num w:numId="4" w16cid:durableId="332800297">
    <w:abstractNumId w:val="6"/>
  </w:num>
  <w:num w:numId="5" w16cid:durableId="823277093">
    <w:abstractNumId w:val="26"/>
  </w:num>
  <w:num w:numId="6" w16cid:durableId="1363361545">
    <w:abstractNumId w:val="18"/>
  </w:num>
  <w:num w:numId="7" w16cid:durableId="940601336">
    <w:abstractNumId w:val="54"/>
  </w:num>
  <w:num w:numId="8" w16cid:durableId="1330407934">
    <w:abstractNumId w:val="49"/>
  </w:num>
  <w:num w:numId="9" w16cid:durableId="1333950199">
    <w:abstractNumId w:val="20"/>
  </w:num>
  <w:num w:numId="10" w16cid:durableId="1410690144">
    <w:abstractNumId w:val="24"/>
  </w:num>
  <w:num w:numId="11" w16cid:durableId="555311968">
    <w:abstractNumId w:val="11"/>
  </w:num>
  <w:num w:numId="12" w16cid:durableId="1385258048">
    <w:abstractNumId w:val="12"/>
  </w:num>
  <w:num w:numId="13" w16cid:durableId="1238638186">
    <w:abstractNumId w:val="21"/>
  </w:num>
  <w:num w:numId="14" w16cid:durableId="1626741224">
    <w:abstractNumId w:val="14"/>
  </w:num>
  <w:num w:numId="15" w16cid:durableId="1433087996">
    <w:abstractNumId w:val="63"/>
  </w:num>
  <w:num w:numId="16" w16cid:durableId="248394017">
    <w:abstractNumId w:val="53"/>
  </w:num>
  <w:num w:numId="17" w16cid:durableId="776412282">
    <w:abstractNumId w:val="51"/>
  </w:num>
  <w:num w:numId="18" w16cid:durableId="137766925">
    <w:abstractNumId w:val="43"/>
  </w:num>
  <w:num w:numId="19" w16cid:durableId="1921330583">
    <w:abstractNumId w:val="22"/>
  </w:num>
  <w:num w:numId="20" w16cid:durableId="212695026">
    <w:abstractNumId w:val="23"/>
  </w:num>
  <w:num w:numId="21" w16cid:durableId="1643851598">
    <w:abstractNumId w:val="10"/>
  </w:num>
  <w:num w:numId="22" w16cid:durableId="1090009823">
    <w:abstractNumId w:val="60"/>
  </w:num>
  <w:num w:numId="23" w16cid:durableId="1782718894">
    <w:abstractNumId w:val="4"/>
  </w:num>
  <w:num w:numId="24" w16cid:durableId="877089364">
    <w:abstractNumId w:val="33"/>
  </w:num>
  <w:num w:numId="25" w16cid:durableId="948509887">
    <w:abstractNumId w:val="28"/>
  </w:num>
  <w:num w:numId="26" w16cid:durableId="1734545718">
    <w:abstractNumId w:val="28"/>
    <w:lvlOverride w:ilvl="0">
      <w:lvl w:ilvl="0" w:tplc="27347D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347B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9826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90CAF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98E56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0C6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44E808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D2D2C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7415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16cid:durableId="1224289998">
    <w:abstractNumId w:val="55"/>
  </w:num>
  <w:num w:numId="28" w16cid:durableId="822771083">
    <w:abstractNumId w:val="56"/>
  </w:num>
  <w:num w:numId="29" w16cid:durableId="748187698">
    <w:abstractNumId w:val="38"/>
    <w:lvlOverride w:ilvl="0">
      <w:startOverride w:val="2"/>
    </w:lvlOverride>
  </w:num>
  <w:num w:numId="30" w16cid:durableId="1527982388">
    <w:abstractNumId w:val="61"/>
  </w:num>
  <w:num w:numId="31" w16cid:durableId="2134671220">
    <w:abstractNumId w:val="45"/>
  </w:num>
  <w:num w:numId="32" w16cid:durableId="1668902899">
    <w:abstractNumId w:val="58"/>
  </w:num>
  <w:num w:numId="33" w16cid:durableId="2098283149">
    <w:abstractNumId w:val="65"/>
    <w:lvlOverride w:ilvl="0">
      <w:startOverride w:val="3"/>
    </w:lvlOverride>
  </w:num>
  <w:num w:numId="34" w16cid:durableId="674966377">
    <w:abstractNumId w:val="27"/>
  </w:num>
  <w:num w:numId="35" w16cid:durableId="280259176">
    <w:abstractNumId w:val="8"/>
  </w:num>
  <w:num w:numId="36" w16cid:durableId="1411584974">
    <w:abstractNumId w:val="64"/>
  </w:num>
  <w:num w:numId="37" w16cid:durableId="1937008436">
    <w:abstractNumId w:val="41"/>
    <w:lvlOverride w:ilvl="0">
      <w:startOverride w:val="4"/>
    </w:lvlOverride>
  </w:num>
  <w:num w:numId="38" w16cid:durableId="1027291496">
    <w:abstractNumId w:val="42"/>
  </w:num>
  <w:num w:numId="39" w16cid:durableId="7219129">
    <w:abstractNumId w:val="3"/>
  </w:num>
  <w:num w:numId="40" w16cid:durableId="1949972333">
    <w:abstractNumId w:val="39"/>
  </w:num>
  <w:num w:numId="41" w16cid:durableId="1475683112">
    <w:abstractNumId w:val="0"/>
    <w:lvlOverride w:ilvl="0">
      <w:startOverride w:val="5"/>
    </w:lvlOverride>
  </w:num>
  <w:num w:numId="42" w16cid:durableId="511140018">
    <w:abstractNumId w:val="62"/>
  </w:num>
  <w:num w:numId="43" w16cid:durableId="911741715">
    <w:abstractNumId w:val="67"/>
  </w:num>
  <w:num w:numId="44" w16cid:durableId="484206719">
    <w:abstractNumId w:val="1"/>
  </w:num>
  <w:num w:numId="45" w16cid:durableId="345601378">
    <w:abstractNumId w:val="59"/>
  </w:num>
  <w:num w:numId="46" w16cid:durableId="1085106407">
    <w:abstractNumId w:val="9"/>
  </w:num>
  <w:num w:numId="47" w16cid:durableId="603924869">
    <w:abstractNumId w:val="29"/>
    <w:lvlOverride w:ilvl="0">
      <w:startOverride w:val="6"/>
    </w:lvlOverride>
  </w:num>
  <w:num w:numId="48" w16cid:durableId="1112046701">
    <w:abstractNumId w:val="19"/>
  </w:num>
  <w:num w:numId="49" w16cid:durableId="1516504270">
    <w:abstractNumId w:val="7"/>
  </w:num>
  <w:num w:numId="50" w16cid:durableId="1809201523">
    <w:abstractNumId w:val="35"/>
    <w:lvlOverride w:ilvl="0">
      <w:startOverride w:val="7"/>
    </w:lvlOverride>
  </w:num>
  <w:num w:numId="51" w16cid:durableId="396513579">
    <w:abstractNumId w:val="36"/>
  </w:num>
  <w:num w:numId="52" w16cid:durableId="422186874">
    <w:abstractNumId w:val="57"/>
  </w:num>
  <w:num w:numId="53" w16cid:durableId="870804564">
    <w:abstractNumId w:val="25"/>
  </w:num>
  <w:num w:numId="54" w16cid:durableId="1697347686">
    <w:abstractNumId w:val="16"/>
  </w:num>
  <w:num w:numId="55" w16cid:durableId="481384490">
    <w:abstractNumId w:val="2"/>
  </w:num>
  <w:num w:numId="56" w16cid:durableId="281499406">
    <w:abstractNumId w:val="68"/>
  </w:num>
  <w:num w:numId="57" w16cid:durableId="1206478598">
    <w:abstractNumId w:val="44"/>
  </w:num>
  <w:num w:numId="58" w16cid:durableId="1873878360">
    <w:abstractNumId w:val="32"/>
  </w:num>
  <w:num w:numId="59" w16cid:durableId="36439436">
    <w:abstractNumId w:val="17"/>
  </w:num>
  <w:num w:numId="60" w16cid:durableId="1924413034">
    <w:abstractNumId w:val="15"/>
  </w:num>
  <w:num w:numId="61" w16cid:durableId="2142185870">
    <w:abstractNumId w:val="5"/>
  </w:num>
  <w:num w:numId="62" w16cid:durableId="1490975757">
    <w:abstractNumId w:val="31"/>
  </w:num>
  <w:num w:numId="63" w16cid:durableId="1551308791">
    <w:abstractNumId w:val="50"/>
  </w:num>
  <w:num w:numId="64" w16cid:durableId="352271341">
    <w:abstractNumId w:val="40"/>
  </w:num>
  <w:num w:numId="65" w16cid:durableId="215240571">
    <w:abstractNumId w:val="52"/>
  </w:num>
  <w:num w:numId="66" w16cid:durableId="2130589399">
    <w:abstractNumId w:val="47"/>
  </w:num>
  <w:num w:numId="67" w16cid:durableId="417144435">
    <w:abstractNumId w:val="37"/>
  </w:num>
  <w:num w:numId="68" w16cid:durableId="1071582078">
    <w:abstractNumId w:val="13"/>
  </w:num>
  <w:num w:numId="69" w16cid:durableId="2079548928">
    <w:abstractNumId w:val="66"/>
  </w:num>
  <w:num w:numId="70" w16cid:durableId="1424912447">
    <w:abstractNumId w:val="48"/>
  </w:num>
  <w:num w:numId="71" w16cid:durableId="1467888283">
    <w:abstractNumId w:val="3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autoHyphenation/>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497"/>
    <w:rsid w:val="0007005A"/>
    <w:rsid w:val="005E4497"/>
    <w:rsid w:val="00C05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4AB9"/>
  <w15:docId w15:val="{E1034517-A912-45B8-8955-E27E4EE7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jc w:val="both"/>
    </w:pPr>
    <w:rPr>
      <w:rFonts w:ascii="Arial" w:hAnsi="Arial" w:cs="Arial Unicode MS"/>
      <w:color w:val="000000"/>
      <w:sz w:val="22"/>
      <w:szCs w:val="22"/>
      <w:u w:color="000000"/>
      <w14:textOutline w14:w="0" w14:cap="flat" w14:cmpd="sng" w14:algn="ctr">
        <w14:noFill/>
        <w14:prstDash w14:val="solid"/>
        <w14:bevel/>
      </w14:textOutline>
    </w:rPr>
  </w:style>
  <w:style w:type="paragraph" w:styleId="berschrift1">
    <w:name w:val="heading 1"/>
    <w:next w:val="Standard"/>
    <w:uiPriority w:val="9"/>
    <w:qFormat/>
    <w:pPr>
      <w:keepNext/>
      <w:keepLines/>
      <w:spacing w:before="240" w:line="276" w:lineRule="auto"/>
      <w:jc w:val="both"/>
      <w:outlineLvl w:val="0"/>
    </w:pPr>
    <w:rPr>
      <w:rFonts w:ascii="Calibri Light" w:eastAsia="Calibri Light" w:hAnsi="Calibri Light" w:cs="Calibri Light"/>
      <w:color w:val="2F5496"/>
      <w:sz w:val="32"/>
      <w:szCs w:val="32"/>
      <w:u w:color="2F5496"/>
    </w:rPr>
  </w:style>
  <w:style w:type="paragraph" w:styleId="berschrift2">
    <w:name w:val="heading 2"/>
    <w:next w:val="Standard"/>
    <w:uiPriority w:val="9"/>
    <w:unhideWhenUsed/>
    <w:qFormat/>
    <w:pPr>
      <w:keepNext/>
      <w:keepLines/>
      <w:spacing w:before="40" w:line="276" w:lineRule="auto"/>
      <w:jc w:val="both"/>
      <w:outlineLvl w:val="1"/>
    </w:pPr>
    <w:rPr>
      <w:rFonts w:ascii="Calibri Light" w:eastAsia="Calibri Light" w:hAnsi="Calibri Light" w:cs="Calibri Light"/>
      <w:color w:val="2F5496"/>
      <w:sz w:val="26"/>
      <w:szCs w:val="26"/>
      <w:u w:color="2F5496"/>
    </w:rPr>
  </w:style>
  <w:style w:type="paragraph" w:styleId="berschrift5">
    <w:name w:val="heading 5"/>
    <w:next w:val="Standard"/>
    <w:uiPriority w:val="9"/>
    <w:unhideWhenUsed/>
    <w:qFormat/>
    <w:pPr>
      <w:spacing w:after="200" w:line="276" w:lineRule="auto"/>
      <w:outlineLvl w:val="4"/>
    </w:pPr>
    <w:rPr>
      <w:rFonts w:ascii="Arial" w:eastAsia="Arial" w:hAnsi="Arial" w:cs="Arial"/>
      <w:i/>
      <w:iCs/>
      <w:color w:val="000000"/>
      <w:sz w:val="22"/>
      <w:szCs w:val="22"/>
      <w:u w:val="single" w:color="000000"/>
    </w:rPr>
  </w:style>
  <w:style w:type="paragraph" w:styleId="berschrift6">
    <w:name w:val="heading 6"/>
    <w:next w:val="Standard"/>
    <w:uiPriority w:val="9"/>
    <w:unhideWhenUsed/>
    <w:qFormat/>
    <w:pPr>
      <w:keepNext/>
      <w:keepLines/>
      <w:spacing w:before="40" w:line="276" w:lineRule="auto"/>
      <w:jc w:val="both"/>
      <w:outlineLvl w:val="5"/>
    </w:pPr>
    <w:rPr>
      <w:rFonts w:ascii="Calibri Light" w:eastAsia="Calibri Light" w:hAnsi="Calibri Light" w:cs="Calibri Light"/>
      <w:color w:val="1F3763"/>
      <w:sz w:val="22"/>
      <w:szCs w:val="22"/>
      <w:u w:color="1F3763"/>
    </w:rPr>
  </w:style>
  <w:style w:type="paragraph" w:styleId="berschrift7">
    <w:name w:val="heading 7"/>
    <w:next w:val="Standard"/>
    <w:pPr>
      <w:keepNext/>
      <w:keepLines/>
      <w:spacing w:before="40" w:line="276" w:lineRule="auto"/>
      <w:jc w:val="both"/>
      <w:outlineLvl w:val="6"/>
    </w:pPr>
    <w:rPr>
      <w:rFonts w:ascii="Calibri Light" w:eastAsia="Calibri Light" w:hAnsi="Calibri Light" w:cs="Calibri Light"/>
      <w:i/>
      <w:iCs/>
      <w:color w:val="1F3763"/>
      <w:sz w:val="22"/>
      <w:szCs w:val="22"/>
      <w:u w:color="1F376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jc w:val="both"/>
    </w:pPr>
    <w:rPr>
      <w:rFonts w:ascii="Arial" w:hAnsi="Arial" w:cs="Arial Unicode MS"/>
      <w:color w:val="000000"/>
      <w:sz w:val="22"/>
      <w:szCs w:val="22"/>
      <w:u w:color="000000"/>
    </w:rPr>
  </w:style>
  <w:style w:type="paragraph" w:styleId="Untertitel">
    <w:name w:val="Subtitle"/>
    <w:next w:val="Standard"/>
    <w:uiPriority w:val="11"/>
    <w:qFormat/>
    <w:pPr>
      <w:spacing w:line="276" w:lineRule="auto"/>
      <w:jc w:val="both"/>
    </w:pPr>
    <w:rPr>
      <w:rFonts w:ascii="Arial" w:hAnsi="Arial" w:cs="Arial Unicode MS"/>
      <w:b/>
      <w:bCs/>
      <w:color w:val="000000"/>
      <w:spacing w:val="15"/>
      <w:sz w:val="36"/>
      <w:szCs w:val="36"/>
      <w:u w:color="000000"/>
      <w14:textOutline w14:w="0" w14:cap="flat" w14:cmpd="sng" w14:algn="ctr">
        <w14:noFill/>
        <w14:prstDash w14:val="solid"/>
        <w14:bevel/>
      </w14:textOutline>
    </w:rPr>
  </w:style>
  <w:style w:type="paragraph" w:styleId="Titel">
    <w:name w:val="Title"/>
    <w:next w:val="Standard"/>
    <w:uiPriority w:val="10"/>
    <w:qFormat/>
    <w:pPr>
      <w:suppressAutoHyphens/>
      <w:spacing w:before="2000" w:after="600"/>
      <w:jc w:val="both"/>
    </w:pPr>
    <w:rPr>
      <w:rFonts w:ascii="Arial" w:hAnsi="Arial" w:cs="Arial Unicode MS"/>
      <w:b/>
      <w:bCs/>
      <w:color w:val="000000"/>
      <w:spacing w:val="5"/>
      <w:kern w:val="28"/>
      <w:sz w:val="52"/>
      <w:szCs w:val="52"/>
      <w:u w:color="000000"/>
      <w14:textOutline w14:w="0" w14:cap="flat" w14:cmpd="sng" w14:algn="ctr">
        <w14:noFill/>
        <w14:prstDash w14:val="solid"/>
        <w14:bevel/>
      </w14:textOutline>
    </w:rPr>
  </w:style>
  <w:style w:type="paragraph" w:customStyle="1" w:styleId="StandardII">
    <w:name w:val="Standard II"/>
    <w:pPr>
      <w:spacing w:after="200" w:line="276" w:lineRule="auto"/>
      <w:jc w:val="both"/>
    </w:pPr>
    <w:rPr>
      <w:rFonts w:ascii="Arial" w:hAnsi="Arial" w:cs="Arial Unicode MS"/>
      <w:color w:val="000000"/>
      <w:sz w:val="22"/>
      <w:szCs w:val="22"/>
      <w:u w:color="000000"/>
    </w:rPr>
  </w:style>
  <w:style w:type="paragraph" w:styleId="Verzeichnis1">
    <w:name w:val="toc 1"/>
    <w:pPr>
      <w:tabs>
        <w:tab w:val="left" w:pos="440"/>
        <w:tab w:val="right" w:leader="dot" w:pos="8375"/>
      </w:tabs>
      <w:spacing w:after="100" w:line="276" w:lineRule="auto"/>
      <w:jc w:val="both"/>
    </w:pPr>
    <w:rPr>
      <w:rFonts w:ascii="Arial" w:eastAsia="Arial" w:hAnsi="Arial" w:cs="Arial"/>
      <w:b/>
      <w:bCs/>
      <w:color w:val="000000"/>
      <w:sz w:val="22"/>
      <w:szCs w:val="22"/>
      <w:u w:color="000000"/>
    </w:rPr>
  </w:style>
  <w:style w:type="paragraph" w:styleId="Verzeichnis2">
    <w:name w:val="toc 2"/>
    <w:pPr>
      <w:tabs>
        <w:tab w:val="left" w:pos="440"/>
        <w:tab w:val="right" w:leader="dot" w:pos="8375"/>
      </w:tabs>
      <w:spacing w:after="100" w:line="276" w:lineRule="auto"/>
      <w:ind w:left="340"/>
      <w:jc w:val="both"/>
    </w:pPr>
    <w:rPr>
      <w:rFonts w:ascii="Arial" w:eastAsia="Arial" w:hAnsi="Arial" w:cs="Arial"/>
      <w:color w:val="000000"/>
      <w:sz w:val="22"/>
      <w:szCs w:val="22"/>
      <w:u w:color="000000"/>
    </w:rPr>
  </w:style>
  <w:style w:type="paragraph" w:styleId="Verzeichnis3">
    <w:name w:val="toc 3"/>
    <w:pPr>
      <w:tabs>
        <w:tab w:val="left" w:pos="440"/>
        <w:tab w:val="right" w:leader="dot" w:pos="8375"/>
      </w:tabs>
      <w:spacing w:after="120"/>
      <w:ind w:firstLine="10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Verzeichnis4">
    <w:name w:val="toc 4"/>
    <w:pPr>
      <w:tabs>
        <w:tab w:val="left" w:pos="440"/>
        <w:tab w:val="right" w:leader="dot" w:pos="8375"/>
      </w:tabs>
      <w:spacing w:after="120"/>
      <w:ind w:firstLine="130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Verzeichnis5">
    <w:name w:val="toc 5"/>
    <w:pPr>
      <w:tabs>
        <w:tab w:val="left" w:pos="440"/>
        <w:tab w:val="right" w:leader="dot" w:pos="8375"/>
      </w:tabs>
      <w:spacing w:after="120"/>
      <w:ind w:firstLine="154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Listenabsatz">
    <w:name w:val="List Paragraph"/>
    <w:pPr>
      <w:spacing w:after="200" w:line="276" w:lineRule="auto"/>
      <w:jc w:val="both"/>
    </w:pPr>
    <w:rPr>
      <w:rFonts w:ascii="Arial" w:hAnsi="Arial" w:cs="Arial Unicode MS"/>
      <w:color w:val="000000"/>
      <w:sz w:val="22"/>
      <w:szCs w:val="22"/>
      <w:u w:color="000000"/>
    </w:rPr>
  </w:style>
  <w:style w:type="numbering" w:customStyle="1" w:styleId="ImportierterStil8">
    <w:name w:val="Importierter Stil: 8"/>
    <w:pPr>
      <w:numPr>
        <w:numId w:val="21"/>
      </w:numPr>
    </w:pPr>
  </w:style>
  <w:style w:type="numbering" w:customStyle="1" w:styleId="ImportierterStil31">
    <w:name w:val="Importierter Stil: 31"/>
    <w:pPr>
      <w:numPr>
        <w:numId w:val="62"/>
      </w:numPr>
    </w:pPr>
  </w:style>
  <w:style w:type="numbering" w:customStyle="1" w:styleId="ImportierterStil32">
    <w:name w:val="Importierter Stil: 32"/>
    <w:pPr>
      <w:numPr>
        <w:numId w:val="64"/>
      </w:numPr>
    </w:pPr>
  </w:style>
  <w:style w:type="paragraph" w:styleId="Funotentext">
    <w:name w:val="footnote text"/>
    <w:rPr>
      <w:rFonts w:ascii="Calibri" w:eastAsia="Calibri" w:hAnsi="Calibri" w:cs="Calibri"/>
      <w:color w:val="000000"/>
      <w:u w:color="000000"/>
    </w:rPr>
  </w:style>
  <w:style w:type="numbering" w:customStyle="1" w:styleId="ImportierterStil33">
    <w:name w:val="Importierter Stil: 33"/>
    <w:pPr>
      <w:numPr>
        <w:numId w:val="66"/>
      </w:numPr>
    </w:pPr>
  </w:style>
  <w:style w:type="numbering" w:customStyle="1" w:styleId="ImportierterStil34">
    <w:name w:val="Importierter Stil: 34"/>
    <w:pPr>
      <w:numPr>
        <w:numId w:val="68"/>
      </w:numPr>
    </w:pPr>
  </w:style>
  <w:style w:type="character" w:customStyle="1" w:styleId="Link">
    <w:name w:val="Link"/>
    <w:rPr>
      <w:outline w:val="0"/>
      <w:color w:val="0563C1"/>
      <w:u w:val="single" w:color="0563C1"/>
      <w:lang w:val="de-DE"/>
    </w:rPr>
  </w:style>
  <w:style w:type="paragraph" w:customStyle="1" w:styleId="bersichtsraster">
    <w:name w:val="Übersichtsraster"/>
    <w:pPr>
      <w:spacing w:after="120"/>
    </w:pPr>
    <w:rPr>
      <w:rFonts w:ascii="Arial" w:hAnsi="Arial" w:cs="Arial Unicode MS"/>
      <w:color w:val="000000"/>
      <w:u w:color="000000"/>
    </w:rPr>
  </w:style>
  <w:style w:type="numbering" w:customStyle="1" w:styleId="ImportierterStil35">
    <w:name w:val="Importierter Stil: 35"/>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9218</Words>
  <Characters>58075</Characters>
  <Application>Microsoft Office Word</Application>
  <DocSecurity>0</DocSecurity>
  <Lines>483</Lines>
  <Paragraphs>134</Paragraphs>
  <ScaleCrop>false</ScaleCrop>
  <Company/>
  <LinksUpToDate>false</LinksUpToDate>
  <CharactersWithSpaces>67159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Libuda-Köster</dc:creator>
  <cp:lastModifiedBy>info@ipse-nrw.de</cp:lastModifiedBy>
  <cp:revision>2</cp:revision>
  <dcterms:created xsi:type="dcterms:W3CDTF">2022-10-08T15:16:00Z</dcterms:created>
  <dcterms:modified xsi:type="dcterms:W3CDTF">2022-10-08T15:16:00Z</dcterms:modified>
</cp:coreProperties>
</file>